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07E" w:rsidRPr="00DF5EE3" w:rsidRDefault="00E808A8" w:rsidP="00374A01">
      <w:pPr>
        <w:widowControl w:val="0"/>
        <w:spacing w:after="0" w:line="240" w:lineRule="auto"/>
        <w:ind w:left="567" w:right="696" w:firstLine="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0" w:name="_GoBack"/>
      <w:bookmarkEnd w:id="0"/>
      <w:r w:rsidRPr="00324418">
        <w:rPr>
          <w:rFonts w:ascii="Times New Roman" w:hAnsi="Times New Roman"/>
          <w:noProof/>
          <w:color w:val="595959" w:themeColor="text1" w:themeTint="A6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60288" behindDoc="1" locked="0" layoutInCell="1" allowOverlap="1" wp14:anchorId="069B0C47" wp14:editId="0532C508">
            <wp:simplePos x="0" y="0"/>
            <wp:positionH relativeFrom="column">
              <wp:posOffset>-651510</wp:posOffset>
            </wp:positionH>
            <wp:positionV relativeFrom="paragraph">
              <wp:posOffset>-472440</wp:posOffset>
            </wp:positionV>
            <wp:extent cx="7172325" cy="9254490"/>
            <wp:effectExtent l="0" t="0" r="9525" b="3810"/>
            <wp:wrapSquare wrapText="bothSides"/>
            <wp:docPr id="1" name="Рисунок 1" descr="D:\Рабочий стол\пол о всок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пол о всоко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5" t="6390" b="7207"/>
                    <a:stretch/>
                  </pic:blipFill>
                  <pic:spPr bwMode="auto">
                    <a:xfrm>
                      <a:off x="0" y="0"/>
                      <a:ext cx="7172325" cy="925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07E" w:rsidRPr="00324418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 w:bidi="ru-RU"/>
        </w:rPr>
        <w:t xml:space="preserve">Показателями, характеризующими общие критерии оценки качества образовательной </w:t>
      </w:r>
      <w:r w:rsidR="007E207E"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деятельности организаций, осуществляющих образовательную деятельность, утвержденными приказом </w:t>
      </w:r>
      <w:proofErr w:type="spellStart"/>
      <w:r w:rsidR="007E207E"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="007E207E"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России от 05.12.2014 № 1547;</w:t>
      </w:r>
    </w:p>
    <w:p w:rsidR="007E207E" w:rsidRPr="00DF5EE3" w:rsidRDefault="007E207E" w:rsidP="007E207E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</w:t>
      </w:r>
      <w:r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Джалильская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гимназия</w:t>
      </w:r>
      <w:r w:rsidRPr="00DF5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</w:p>
    <w:p w:rsidR="007E207E" w:rsidRPr="00CF2491" w:rsidRDefault="007E207E" w:rsidP="00374A01">
      <w:pPr>
        <w:widowControl w:val="0"/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Положением о формах, периодичности, порядке текущего контроля и промежуточной </w:t>
      </w:r>
      <w:proofErr w:type="gram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аттестации</w:t>
      </w:r>
      <w:proofErr w:type="gram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обучающихся в МБОУ «</w:t>
      </w:r>
      <w:proofErr w:type="spell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Джалильская</w:t>
      </w:r>
      <w:proofErr w:type="spell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гимназия».</w:t>
      </w:r>
    </w:p>
    <w:p w:rsidR="007E207E" w:rsidRPr="00CF2491" w:rsidRDefault="007E207E" w:rsidP="00374A01">
      <w:pPr>
        <w:widowControl w:val="0"/>
        <w:tabs>
          <w:tab w:val="left" w:pos="1125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1.4.В Положении использованы следующие определения и сокращения: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84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образования - комплексная характеристика образовательной деятельности и подготовки обучающегося, выражающая степень его соответствия ФГОС,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освоения основной образовательной программы;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84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ВСОКО - внутренняя система оценки качества образования. Это система мероприятий и процедур, необходимых для осуществления контроля состояния качества образовательной деятельности посредством обеспечения своевременной, полной и объективной информацией о качестве образовательных программ, которые реализует Учреждения, и результатах освоения программ </w:t>
      </w:r>
      <w:proofErr w:type="gram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284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ВШК - </w:t>
      </w:r>
      <w:proofErr w:type="spell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контроль. Это компонент ВСОКО, который поддерживает гарантии участников образовательных отношений на получение качественного образования, система управления качеством образовательной деятельности посредством планирования, организации и проведения </w:t>
      </w:r>
      <w:proofErr w:type="spell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контрольнооценочных</w:t>
      </w:r>
      <w:proofErr w:type="spell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мероприятий, соответствующих направлениям ВСОКО;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Диагностика - контрольный замер, срез;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48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 - системное, долгосрочное наблюдение за управляемым объектом контроля с целью анализа факторов, влияющих на состояние этого объекта. Мониторинг предполагает фиксацию состояния наблюдаемого объекта на «входе» и «выходе»;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43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(оценочная процедура) - установление степени соответствия фактических показателей планируемым или заданным в рамках основной образовательной программы;</w:t>
      </w:r>
      <w:proofErr w:type="gramEnd"/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ГИА - государственная итоговая аттестация;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ЕГЭ - единый государственный экзамен;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ОГЭ - основной государственный экзамен;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КИМ - контрольно-измерительные материалы;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ООП - основная образовательная программа;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77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УУД - универсальные учебные действия;</w:t>
      </w:r>
    </w:p>
    <w:p w:rsidR="007E207E" w:rsidRPr="00CF2491" w:rsidRDefault="007E207E" w:rsidP="00374A01">
      <w:pPr>
        <w:widowControl w:val="0"/>
        <w:numPr>
          <w:ilvl w:val="0"/>
          <w:numId w:val="2"/>
        </w:numPr>
        <w:tabs>
          <w:tab w:val="left" w:pos="843"/>
        </w:tabs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ФГОС ОО - Федеральный государственный образовательный стандарт общего образования;</w:t>
      </w:r>
    </w:p>
    <w:p w:rsidR="007E207E" w:rsidRPr="00CF2491" w:rsidRDefault="007E207E" w:rsidP="00374A01">
      <w:pPr>
        <w:pStyle w:val="a5"/>
        <w:widowControl w:val="0"/>
        <w:numPr>
          <w:ilvl w:val="1"/>
          <w:numId w:val="3"/>
        </w:numPr>
        <w:tabs>
          <w:tab w:val="left" w:pos="1160"/>
        </w:tabs>
        <w:spacing w:after="0" w:line="240" w:lineRule="auto"/>
        <w:ind w:left="426" w:right="69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F249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ВСОКО функционирует как единая система контроля и оценки качества образования в </w:t>
      </w:r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МБОУ «</w:t>
      </w:r>
      <w:proofErr w:type="spellStart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Джалильская</w:t>
      </w:r>
      <w:proofErr w:type="spellEnd"/>
      <w:r w:rsidRPr="00CF2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гимназия»</w:t>
      </w:r>
      <w:r w:rsidRPr="00CF249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 и включает в себя:</w:t>
      </w:r>
    </w:p>
    <w:p w:rsidR="007E207E" w:rsidRPr="008614D0" w:rsidRDefault="007E207E" w:rsidP="00374A01">
      <w:pPr>
        <w:widowControl w:val="0"/>
        <w:spacing w:after="0" w:line="240" w:lineRule="auto"/>
        <w:ind w:left="426" w:right="6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субъекты контрольно-оценочной деятельности;</w:t>
      </w:r>
    </w:p>
    <w:p w:rsidR="007E207E" w:rsidRPr="008614D0" w:rsidRDefault="007E207E" w:rsidP="00374A01">
      <w:pPr>
        <w:widowControl w:val="0"/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контрольно-оценочные процедуры;</w:t>
      </w:r>
    </w:p>
    <w:p w:rsidR="007E207E" w:rsidRPr="008614D0" w:rsidRDefault="007E207E" w:rsidP="00374A01">
      <w:pPr>
        <w:widowControl w:val="0"/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контрольно-измерительные материалы;</w:t>
      </w:r>
    </w:p>
    <w:p w:rsidR="007E207E" w:rsidRPr="008614D0" w:rsidRDefault="007E207E" w:rsidP="00374A01">
      <w:pPr>
        <w:widowControl w:val="0"/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аналитические документы для внутреннего потребления;</w:t>
      </w:r>
    </w:p>
    <w:p w:rsidR="006B0C5D" w:rsidRDefault="007E207E" w:rsidP="00374A01">
      <w:pPr>
        <w:pStyle w:val="a5"/>
        <w:keepNext/>
        <w:keepLines/>
        <w:widowControl w:val="0"/>
        <w:tabs>
          <w:tab w:val="left" w:pos="992"/>
        </w:tabs>
        <w:spacing w:after="0" w:line="240" w:lineRule="auto"/>
        <w:ind w:left="450" w:right="696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информационно-аналитические продукты для трансляции в публичных источниках</w:t>
      </w:r>
      <w:r w:rsidR="006B0C5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D531CF" w:rsidRDefault="007E207E" w:rsidP="00374A01">
      <w:pPr>
        <w:pStyle w:val="a5"/>
        <w:keepNext/>
        <w:keepLines/>
        <w:widowControl w:val="0"/>
        <w:tabs>
          <w:tab w:val="left" w:pos="992"/>
        </w:tabs>
        <w:spacing w:after="0" w:line="240" w:lineRule="auto"/>
        <w:ind w:left="450" w:right="696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7E207E" w:rsidRDefault="00D531CF" w:rsidP="00374A01">
      <w:pPr>
        <w:pStyle w:val="a5"/>
        <w:keepNext/>
        <w:keepLines/>
        <w:widowControl w:val="0"/>
        <w:tabs>
          <w:tab w:val="left" w:pos="992"/>
        </w:tabs>
        <w:spacing w:after="0" w:line="240" w:lineRule="auto"/>
        <w:ind w:left="450" w:right="696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B0C5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</w:t>
      </w:r>
      <w:r w:rsidR="007E207E" w:rsidRPr="00861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Организация ВСОКО</w:t>
      </w:r>
    </w:p>
    <w:p w:rsidR="00D531CF" w:rsidRDefault="007E207E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     </w:t>
      </w: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2.1.</w:t>
      </w:r>
      <w:r w:rsidR="00D531CF" w:rsidRPr="00CD599B">
        <w:rPr>
          <w:rFonts w:ascii="Times New Roman" w:hAnsi="Times New Roman" w:cs="Times New Roman"/>
          <w:sz w:val="24"/>
          <w:szCs w:val="24"/>
        </w:rPr>
        <w:t xml:space="preserve">Целью внутренней системы оценки качества образования является определение соответствия качества образования в </w:t>
      </w:r>
      <w:r w:rsidR="00D531CF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</w:t>
      </w:r>
      <w:r w:rsidR="00D531CF" w:rsidRPr="00CD599B">
        <w:rPr>
          <w:rFonts w:ascii="Times New Roman" w:hAnsi="Times New Roman" w:cs="Times New Roman"/>
          <w:sz w:val="24"/>
          <w:szCs w:val="24"/>
        </w:rPr>
        <w:t xml:space="preserve">требованиям ФГОС по определенным ранее параметрам. </w:t>
      </w:r>
    </w:p>
    <w:p w:rsidR="00D531CF" w:rsidRPr="00CD599B" w:rsidRDefault="00D531CF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CD599B">
        <w:rPr>
          <w:rFonts w:ascii="Times New Roman" w:hAnsi="Times New Roman" w:cs="Times New Roman"/>
          <w:sz w:val="24"/>
          <w:szCs w:val="24"/>
        </w:rPr>
        <w:t xml:space="preserve">2.2. Задачи внутренней системы оценки качества образования: </w:t>
      </w:r>
    </w:p>
    <w:p w:rsidR="00D531CF" w:rsidRPr="000E4502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единого понимания критериев качества образования и подходов к его измерению в соответствии с нормативно-правовыми документами; </w:t>
      </w:r>
    </w:p>
    <w:p w:rsidR="00D531CF" w:rsidRPr="000E4502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D531CF" w:rsidRPr="000E4502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формирование ресурсной базы и обеспечение функционирования образовательной статистики и мониторинга качества образования в образовательной организации; </w:t>
      </w:r>
    </w:p>
    <w:p w:rsidR="00D531CF" w:rsidRPr="000E4502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изучение и самооценка состояния развития и эффективности деятельности образовательной организации; </w:t>
      </w:r>
    </w:p>
    <w:p w:rsidR="00D531CF" w:rsidRPr="000E4502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определение </w:t>
      </w:r>
      <w:proofErr w:type="gramStart"/>
      <w:r w:rsidRPr="000E4502">
        <w:rPr>
          <w:rFonts w:ascii="Times New Roman" w:hAnsi="Times New Roman" w:cs="Times New Roman"/>
          <w:sz w:val="24"/>
          <w:szCs w:val="24"/>
        </w:rPr>
        <w:t>степени соответствия условий осуществления образовательной деятельности</w:t>
      </w:r>
      <w:proofErr w:type="gramEnd"/>
      <w:r w:rsidRPr="000E4502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Гимназии</w:t>
      </w:r>
      <w:r w:rsidRPr="000E4502">
        <w:rPr>
          <w:rFonts w:ascii="Times New Roman" w:hAnsi="Times New Roman" w:cs="Times New Roman"/>
          <w:sz w:val="24"/>
          <w:szCs w:val="24"/>
        </w:rPr>
        <w:t xml:space="preserve"> государственным требованиям;</w:t>
      </w:r>
    </w:p>
    <w:p w:rsidR="00D531CF" w:rsidRPr="0066600A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определение степени соответствия образовательных программ с учетом запросов основных потребителей образовательных услуг нормативным требованиям; </w:t>
      </w:r>
    </w:p>
    <w:p w:rsidR="00D531CF" w:rsidRPr="0066600A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определение степени соответствия качества образования на различных </w:t>
      </w:r>
      <w:r>
        <w:rPr>
          <w:rFonts w:ascii="Times New Roman" w:hAnsi="Times New Roman" w:cs="Times New Roman"/>
          <w:sz w:val="24"/>
          <w:szCs w:val="24"/>
        </w:rPr>
        <w:t>уровнях</w:t>
      </w:r>
      <w:r w:rsidRPr="0066600A">
        <w:rPr>
          <w:rFonts w:ascii="Times New Roman" w:hAnsi="Times New Roman" w:cs="Times New Roman"/>
          <w:sz w:val="24"/>
          <w:szCs w:val="24"/>
        </w:rPr>
        <w:t xml:space="preserve"> обучения в рамках мониторинговых исследований качества образования государственным стандартам; </w:t>
      </w:r>
    </w:p>
    <w:p w:rsidR="00D531CF" w:rsidRPr="0066600A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оценка уровня индивидуальных образовательных достижений обучающихся; </w:t>
      </w:r>
    </w:p>
    <w:p w:rsidR="00D531CF" w:rsidRPr="0066600A" w:rsidRDefault="00D531CF" w:rsidP="00374A01">
      <w:pPr>
        <w:pStyle w:val="a5"/>
        <w:numPr>
          <w:ilvl w:val="0"/>
          <w:numId w:val="24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работников; </w:t>
      </w:r>
    </w:p>
    <w:p w:rsidR="00D531CF" w:rsidRPr="0066600A" w:rsidRDefault="00D531CF" w:rsidP="00374A01">
      <w:pPr>
        <w:pStyle w:val="a5"/>
        <w:numPr>
          <w:ilvl w:val="0"/>
          <w:numId w:val="23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>обеспечение доступности качественного образования;</w:t>
      </w:r>
    </w:p>
    <w:p w:rsidR="00D531CF" w:rsidRPr="0066600A" w:rsidRDefault="00D531CF" w:rsidP="00374A01">
      <w:pPr>
        <w:pStyle w:val="a5"/>
        <w:numPr>
          <w:ilvl w:val="0"/>
          <w:numId w:val="23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>выявление факторов, влияющих на качество образования;</w:t>
      </w:r>
    </w:p>
    <w:p w:rsidR="00D531CF" w:rsidRPr="0066600A" w:rsidRDefault="00D531CF" w:rsidP="00374A01">
      <w:pPr>
        <w:pStyle w:val="a5"/>
        <w:numPr>
          <w:ilvl w:val="0"/>
          <w:numId w:val="23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определение рейтинга и стимулирующих доплат педагогам; </w:t>
      </w:r>
    </w:p>
    <w:p w:rsidR="00D531CF" w:rsidRPr="0066600A" w:rsidRDefault="00D531CF" w:rsidP="00374A01">
      <w:pPr>
        <w:pStyle w:val="a5"/>
        <w:numPr>
          <w:ilvl w:val="0"/>
          <w:numId w:val="23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расширение общественного участия в управлении образованием в </w:t>
      </w:r>
      <w:r>
        <w:rPr>
          <w:rFonts w:ascii="Times New Roman" w:hAnsi="Times New Roman" w:cs="Times New Roman"/>
          <w:sz w:val="24"/>
          <w:szCs w:val="24"/>
        </w:rPr>
        <w:t>лицее</w:t>
      </w:r>
      <w:r w:rsidRPr="0066600A">
        <w:rPr>
          <w:rFonts w:ascii="Times New Roman" w:hAnsi="Times New Roman" w:cs="Times New Roman"/>
          <w:sz w:val="24"/>
          <w:szCs w:val="24"/>
        </w:rPr>
        <w:t xml:space="preserve">; содействие подготовке общественных экспертов, принимающих участие в процедурах оценки качества образования. </w:t>
      </w:r>
    </w:p>
    <w:p w:rsidR="00D531CF" w:rsidRDefault="00D531CF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2.3. Функции внутренней системы оценки качества образования: </w:t>
      </w:r>
    </w:p>
    <w:p w:rsidR="00D531CF" w:rsidRPr="0066600A" w:rsidRDefault="00D531CF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>Система внутренней системы оценки качества образования выполняет следующие функции:</w:t>
      </w:r>
    </w:p>
    <w:p w:rsidR="00D531CF" w:rsidRPr="000E4502" w:rsidRDefault="00D531CF" w:rsidP="00374A01">
      <w:pPr>
        <w:pStyle w:val="a5"/>
        <w:numPr>
          <w:ilvl w:val="0"/>
          <w:numId w:val="2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информационно-аналитическая; </w:t>
      </w:r>
    </w:p>
    <w:p w:rsidR="00D531CF" w:rsidRPr="000E4502" w:rsidRDefault="00D531CF" w:rsidP="00374A01">
      <w:pPr>
        <w:pStyle w:val="a5"/>
        <w:numPr>
          <w:ilvl w:val="0"/>
          <w:numId w:val="2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E4502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0E4502">
        <w:rPr>
          <w:rFonts w:ascii="Times New Roman" w:hAnsi="Times New Roman" w:cs="Times New Roman"/>
          <w:sz w:val="24"/>
          <w:szCs w:val="24"/>
        </w:rPr>
        <w:t xml:space="preserve"> - диагностическая; </w:t>
      </w:r>
    </w:p>
    <w:p w:rsidR="00D531CF" w:rsidRPr="000E4502" w:rsidRDefault="00D531CF" w:rsidP="00374A01">
      <w:pPr>
        <w:pStyle w:val="a5"/>
        <w:numPr>
          <w:ilvl w:val="0"/>
          <w:numId w:val="2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коррективно-регулятивная; </w:t>
      </w:r>
    </w:p>
    <w:p w:rsidR="00D531CF" w:rsidRPr="000E4502" w:rsidRDefault="00D531CF" w:rsidP="00374A01">
      <w:pPr>
        <w:pStyle w:val="a5"/>
        <w:numPr>
          <w:ilvl w:val="0"/>
          <w:numId w:val="2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стимулирующая. </w:t>
      </w:r>
    </w:p>
    <w:p w:rsidR="00D531CF" w:rsidRDefault="00D531CF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2.4. </w:t>
      </w:r>
      <w:r w:rsidRPr="004F71A9">
        <w:rPr>
          <w:rFonts w:ascii="Times New Roman" w:hAnsi="Times New Roman" w:cs="Times New Roman"/>
          <w:sz w:val="24"/>
          <w:szCs w:val="24"/>
        </w:rPr>
        <w:t>В основу внутренней системы оценки качества образования положены следующие принципы</w:t>
      </w:r>
      <w:r w:rsidRPr="0066600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531CF" w:rsidRPr="000E4502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объективности, достоверности, полноты и системности информации о качестве образования; </w:t>
      </w:r>
    </w:p>
    <w:p w:rsidR="00D531CF" w:rsidRPr="000E4502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E4502">
        <w:rPr>
          <w:rFonts w:ascii="Times New Roman" w:hAnsi="Times New Roman" w:cs="Times New Roman"/>
          <w:sz w:val="24"/>
          <w:szCs w:val="24"/>
        </w:rPr>
        <w:t>критериальности</w:t>
      </w:r>
      <w:proofErr w:type="spellEnd"/>
      <w:r w:rsidRPr="000E4502">
        <w:rPr>
          <w:rFonts w:ascii="Times New Roman" w:hAnsi="Times New Roman" w:cs="Times New Roman"/>
          <w:sz w:val="24"/>
          <w:szCs w:val="24"/>
        </w:rPr>
        <w:t xml:space="preserve"> оценивания; </w:t>
      </w:r>
    </w:p>
    <w:p w:rsidR="00D531CF" w:rsidRPr="000E4502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реалистичности требований, норм и показателей качества образования, их социальной и личностной значимости, учёта индивидуальных особенностей развития отдельных обучающихся при оценке результатов их обучения и воспитания; </w:t>
      </w:r>
    </w:p>
    <w:p w:rsidR="00D531CF" w:rsidRPr="000E4502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</w:t>
      </w:r>
    </w:p>
    <w:p w:rsidR="00D531CF" w:rsidRPr="000E4502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4502">
        <w:rPr>
          <w:rFonts w:ascii="Times New Roman" w:hAnsi="Times New Roman" w:cs="Times New Roman"/>
          <w:sz w:val="24"/>
          <w:szCs w:val="24"/>
        </w:rPr>
        <w:t xml:space="preserve">доступности информации о состоянии и качестве образования для различных групп пользователей результатов мониторинга; </w:t>
      </w:r>
    </w:p>
    <w:p w:rsidR="00D531CF" w:rsidRPr="00DA4458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4458">
        <w:rPr>
          <w:rFonts w:ascii="Times New Roman" w:hAnsi="Times New Roman" w:cs="Times New Roman"/>
          <w:sz w:val="24"/>
          <w:szCs w:val="24"/>
        </w:rPr>
        <w:t>рефлексивности</w:t>
      </w:r>
      <w:proofErr w:type="spellEnd"/>
      <w:r w:rsidRPr="00DA4458">
        <w:rPr>
          <w:rFonts w:ascii="Times New Roman" w:hAnsi="Times New Roman" w:cs="Times New Roman"/>
          <w:sz w:val="24"/>
          <w:szCs w:val="24"/>
        </w:rPr>
        <w:t xml:space="preserve">, реализуемого через включение педагогов в </w:t>
      </w:r>
      <w:proofErr w:type="spellStart"/>
      <w:r w:rsidRPr="00DA4458">
        <w:rPr>
          <w:rFonts w:ascii="Times New Roman" w:hAnsi="Times New Roman" w:cs="Times New Roman"/>
          <w:sz w:val="24"/>
          <w:szCs w:val="24"/>
        </w:rPr>
        <w:t>критериальный</w:t>
      </w:r>
      <w:proofErr w:type="spellEnd"/>
      <w:r w:rsidRPr="00DA4458">
        <w:rPr>
          <w:rFonts w:ascii="Times New Roman" w:hAnsi="Times New Roman" w:cs="Times New Roman"/>
          <w:sz w:val="24"/>
          <w:szCs w:val="24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D531CF" w:rsidRPr="00EE3DA6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3DA6">
        <w:rPr>
          <w:rFonts w:ascii="Times New Roman" w:hAnsi="Times New Roman" w:cs="Times New Roman"/>
          <w:sz w:val="24"/>
          <w:szCs w:val="24"/>
        </w:rPr>
        <w:t>оптимальности использования источников первичных данных для определения показателей качества образования (с учетом возможности их многократного использования);</w:t>
      </w:r>
    </w:p>
    <w:p w:rsidR="00D531CF" w:rsidRPr="0066600A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6600A">
        <w:rPr>
          <w:rFonts w:ascii="Times New Roman" w:hAnsi="Times New Roman" w:cs="Times New Roman"/>
          <w:sz w:val="24"/>
          <w:szCs w:val="24"/>
        </w:rPr>
        <w:lastRenderedPageBreak/>
        <w:t>инструментальности</w:t>
      </w:r>
      <w:proofErr w:type="spellEnd"/>
      <w:r w:rsidRPr="0066600A">
        <w:rPr>
          <w:rFonts w:ascii="Times New Roman" w:hAnsi="Times New Roman" w:cs="Times New Roman"/>
          <w:sz w:val="24"/>
          <w:szCs w:val="24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D531CF" w:rsidRPr="0066600A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 xml:space="preserve">сопоставимости системы показателей с муниципальными, региональными аналогами; </w:t>
      </w:r>
    </w:p>
    <w:p w:rsidR="00D531CF" w:rsidRPr="0066600A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>взаимного дополнения оценочных процедур, установление между ними взаимосвязей и взаимозависимости;</w:t>
      </w:r>
    </w:p>
    <w:p w:rsidR="00D531CF" w:rsidRPr="0066600A" w:rsidRDefault="00D531CF" w:rsidP="00374A01">
      <w:pPr>
        <w:pStyle w:val="a5"/>
        <w:numPr>
          <w:ilvl w:val="0"/>
          <w:numId w:val="2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6600A">
        <w:rPr>
          <w:rFonts w:ascii="Times New Roman" w:hAnsi="Times New Roman" w:cs="Times New Roman"/>
          <w:sz w:val="24"/>
          <w:szCs w:val="24"/>
        </w:rPr>
        <w:t>соблюдения морально-этических норм при проведении процедур оценки качества образования в образовательной организации.</w:t>
      </w:r>
    </w:p>
    <w:p w:rsidR="007E207E" w:rsidRPr="008614D0" w:rsidRDefault="00D531CF" w:rsidP="00374A01">
      <w:pPr>
        <w:widowControl w:val="0"/>
        <w:tabs>
          <w:tab w:val="left" w:pos="1189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2.5. </w:t>
      </w:r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Направления ВСОКО:</w:t>
      </w:r>
    </w:p>
    <w:p w:rsidR="007E207E" w:rsidRPr="008614D0" w:rsidRDefault="007E207E" w:rsidP="00374A01">
      <w:pPr>
        <w:widowControl w:val="0"/>
        <w:spacing w:after="0" w:line="240" w:lineRule="auto"/>
        <w:ind w:left="960" w:right="696" w:hanging="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   оценка качества образовательных программ;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313"/>
        </w:tabs>
        <w:spacing w:after="0" w:line="240" w:lineRule="auto"/>
        <w:ind w:left="96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качества условий реализации образовательных программ;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313"/>
        </w:tabs>
        <w:spacing w:after="0" w:line="240" w:lineRule="auto"/>
        <w:ind w:left="96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качества образовательных результатов обучающихся;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313"/>
        </w:tabs>
        <w:spacing w:after="0" w:line="240" w:lineRule="auto"/>
        <w:ind w:left="96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удовлетворенности потребителей качеством образования.</w:t>
      </w:r>
    </w:p>
    <w:p w:rsidR="007E207E" w:rsidRPr="008614D0" w:rsidRDefault="00D531CF" w:rsidP="00374A01">
      <w:pPr>
        <w:widowControl w:val="0"/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2.6</w:t>
      </w:r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.Оценочные мероприятия и процедуры в рамках ВСОКО проводятся в течение всего учебного года, результаты обобщаются на этапе подготовки отчета о </w:t>
      </w:r>
      <w:proofErr w:type="spellStart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8614D0" w:rsidRDefault="00D531CF" w:rsidP="00374A01">
      <w:pPr>
        <w:widowControl w:val="0"/>
        <w:tabs>
          <w:tab w:val="left" w:pos="119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2.7</w:t>
      </w:r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.Мероприятия ВШК являются частью ВСОКО.</w:t>
      </w:r>
    </w:p>
    <w:p w:rsidR="007E207E" w:rsidRPr="00D531CF" w:rsidRDefault="00D531CF" w:rsidP="00374A01">
      <w:pPr>
        <w:widowControl w:val="0"/>
        <w:tabs>
          <w:tab w:val="left" w:pos="119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2.8.</w:t>
      </w:r>
      <w:r w:rsidR="007E207E" w:rsidRPr="00D53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Основные мероприятия ВСОКО: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оценка соответствия реализуемых в </w:t>
      </w:r>
      <w:r w:rsidR="006B0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Гимназии</w:t>
      </w: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программ федеральным требованиям;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реализации рабочих программ;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условий реализации ООП федеральным требованиям;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состояния условий реализации ООП и мониторинг реализации «дорожной карты» развития условий реализации ООП;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 </w:t>
      </w:r>
      <w:proofErr w:type="spell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сформированности</w:t>
      </w:r>
      <w:proofErr w:type="spell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развития </w:t>
      </w:r>
      <w:proofErr w:type="spell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результатов;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оценка уровня достижения </w:t>
      </w:r>
      <w:proofErr w:type="gram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планируемых предметных и </w:t>
      </w:r>
      <w:proofErr w:type="spell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результатов освоения основных образовательных программ;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 индивидуального прогресса обучающегося в достижении предметных и </w:t>
      </w:r>
      <w:proofErr w:type="spell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результатов освоения основных образовательных программ;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 личностного развития </w:t>
      </w:r>
      <w:proofErr w:type="gram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сформированности</w:t>
      </w:r>
      <w:proofErr w:type="spellEnd"/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личностных УУД;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реализации программы воспитания;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реализации программы коррекционной работы;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удовлетворенности участников образовательных отношений качеством образования;</w:t>
      </w:r>
    </w:p>
    <w:p w:rsidR="007E207E" w:rsidRPr="008614D0" w:rsidRDefault="007E207E" w:rsidP="00374A01">
      <w:pPr>
        <w:widowControl w:val="0"/>
        <w:numPr>
          <w:ilvl w:val="0"/>
          <w:numId w:val="2"/>
        </w:numPr>
        <w:tabs>
          <w:tab w:val="left" w:pos="1019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систематизация и обработка оценочной информации, подготовка аналитических документов по итогам ВСОКО;</w:t>
      </w:r>
    </w:p>
    <w:p w:rsidR="007E207E" w:rsidRPr="00D531CF" w:rsidRDefault="006B0C5D" w:rsidP="006B0C5D">
      <w:pPr>
        <w:pStyle w:val="a5"/>
        <w:widowControl w:val="0"/>
        <w:tabs>
          <w:tab w:val="left" w:pos="1019"/>
        </w:tabs>
        <w:spacing w:after="0" w:line="370" w:lineRule="exact"/>
        <w:ind w:left="36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E207E" w:rsidRPr="00D53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подготовка текста отчета о </w:t>
      </w:r>
      <w:proofErr w:type="spellStart"/>
      <w:r w:rsidR="007E207E" w:rsidRPr="00D53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D53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в том числе для размещения на официальном сайте </w:t>
      </w:r>
    </w:p>
    <w:p w:rsidR="007E207E" w:rsidRPr="008614D0" w:rsidRDefault="006B0C5D" w:rsidP="00374A01">
      <w:pPr>
        <w:widowControl w:val="0"/>
        <w:tabs>
          <w:tab w:val="left" w:pos="1019"/>
        </w:tabs>
        <w:spacing w:after="0" w:line="370" w:lineRule="exact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2.9</w:t>
      </w:r>
      <w:r w:rsidR="00D53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Состав должностных лиц, выполняемый ими в рамках ВСОКО функционал, состав и сроки контрольно-оценочных мероприятий определяются ежегодным приказом директора Гимназии  об организации и проведении </w:t>
      </w:r>
      <w:proofErr w:type="spellStart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контрольно</w:t>
      </w:r>
      <w:proofErr w:type="spellEnd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оценочной деятельности и подготовке отчета о </w:t>
      </w:r>
      <w:proofErr w:type="spellStart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Default="00D531CF" w:rsidP="00374A01">
      <w:pPr>
        <w:widowControl w:val="0"/>
        <w:tabs>
          <w:tab w:val="left" w:pos="1131"/>
        </w:tabs>
        <w:spacing w:after="304" w:line="374" w:lineRule="exact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</w:t>
      </w:r>
      <w:r w:rsidR="006B0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7E207E" w:rsidRPr="0086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Контрольно-оценочные мероприятия и процедуры в рамках ВСОКО включаются в годовой план работы Гимназии.</w:t>
      </w:r>
    </w:p>
    <w:p w:rsidR="00B71335" w:rsidRPr="00B67246" w:rsidRDefault="00B71335" w:rsidP="00374A01">
      <w:pPr>
        <w:spacing w:after="0" w:line="240" w:lineRule="auto"/>
        <w:ind w:right="696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Pr="00955C62">
        <w:rPr>
          <w:rFonts w:ascii="Times New Roman" w:hAnsi="Times New Roman" w:cs="Times New Roman"/>
          <w:b/>
          <w:sz w:val="24"/>
          <w:szCs w:val="24"/>
        </w:rPr>
        <w:t>Содержание системы внутренне</w:t>
      </w:r>
      <w:r>
        <w:rPr>
          <w:rFonts w:ascii="Times New Roman" w:hAnsi="Times New Roman" w:cs="Times New Roman"/>
          <w:b/>
          <w:sz w:val="24"/>
          <w:szCs w:val="24"/>
        </w:rPr>
        <w:t>й оценки</w:t>
      </w:r>
      <w:r w:rsidRPr="00955C62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71335" w:rsidRPr="00955C62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955C62">
        <w:rPr>
          <w:rFonts w:ascii="Times New Roman" w:hAnsi="Times New Roman" w:cs="Times New Roman"/>
          <w:sz w:val="24"/>
          <w:szCs w:val="24"/>
        </w:rPr>
        <w:t>Мониторинг качества образования осуществляется по трём направлениям, которые включают перечисленные объекты мониторинга:</w:t>
      </w:r>
    </w:p>
    <w:p w:rsidR="00B71335" w:rsidRPr="00B71335" w:rsidRDefault="00B71335" w:rsidP="00374A01">
      <w:pPr>
        <w:spacing w:after="0" w:line="240" w:lineRule="auto"/>
        <w:ind w:left="360" w:right="69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3.1.</w:t>
      </w:r>
      <w:r w:rsidRPr="00B71335">
        <w:rPr>
          <w:rFonts w:ascii="Times New Roman" w:hAnsi="Times New Roman" w:cs="Times New Roman"/>
          <w:b/>
          <w:sz w:val="24"/>
          <w:szCs w:val="24"/>
        </w:rPr>
        <w:t xml:space="preserve">Качество образовательных результатов: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единый государственный экзамен (ЕГЭ) для выпускников 11-х классов;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основной государственный экзамен (ОГЭ) для выпускников 9-х классов;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мониторинговые исследования качества знаний обучающихся 4-х классов;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промежуточную и текущую аттестацию </w:t>
      </w:r>
      <w:proofErr w:type="gramStart"/>
      <w:r w:rsidRPr="001864C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864C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участие и результативность в </w:t>
      </w:r>
      <w:r>
        <w:rPr>
          <w:rFonts w:ascii="Times New Roman" w:hAnsi="Times New Roman" w:cs="Times New Roman"/>
          <w:sz w:val="24"/>
          <w:szCs w:val="24"/>
        </w:rPr>
        <w:t>муниципальных</w:t>
      </w:r>
      <w:r w:rsidRPr="001864C9">
        <w:rPr>
          <w:rFonts w:ascii="Times New Roman" w:hAnsi="Times New Roman" w:cs="Times New Roman"/>
          <w:sz w:val="24"/>
          <w:szCs w:val="24"/>
        </w:rPr>
        <w:t xml:space="preserve">, региональных, межрегиональных, всероссийских предметных олимпиадах, конкурсах, соревнованиях;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мониторинговое исследование обучающихся 1-х классов «Изучение готовности к обучению в школе»;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мониторинговое исследование </w:t>
      </w:r>
      <w:proofErr w:type="spellStart"/>
      <w:r w:rsidRPr="001864C9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1864C9">
        <w:rPr>
          <w:rFonts w:ascii="Times New Roman" w:hAnsi="Times New Roman" w:cs="Times New Roman"/>
          <w:sz w:val="24"/>
          <w:szCs w:val="24"/>
        </w:rPr>
        <w:t xml:space="preserve"> и адаптации обучающихся 5-х и 10-х классов;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удовлетворенность </w:t>
      </w:r>
      <w:r>
        <w:rPr>
          <w:rFonts w:ascii="Times New Roman" w:hAnsi="Times New Roman" w:cs="Times New Roman"/>
          <w:sz w:val="24"/>
          <w:szCs w:val="24"/>
        </w:rPr>
        <w:t xml:space="preserve">обучающихся и </w:t>
      </w:r>
      <w:r w:rsidRPr="001864C9">
        <w:rPr>
          <w:rFonts w:ascii="Times New Roman" w:hAnsi="Times New Roman" w:cs="Times New Roman"/>
          <w:sz w:val="24"/>
          <w:szCs w:val="24"/>
        </w:rPr>
        <w:t xml:space="preserve">родителей </w:t>
      </w:r>
      <w:r>
        <w:rPr>
          <w:rFonts w:ascii="Times New Roman" w:hAnsi="Times New Roman" w:cs="Times New Roman"/>
          <w:sz w:val="24"/>
          <w:szCs w:val="24"/>
        </w:rPr>
        <w:t xml:space="preserve">(законных представителей) </w:t>
      </w:r>
      <w:r w:rsidRPr="001864C9">
        <w:rPr>
          <w:rFonts w:ascii="Times New Roman" w:hAnsi="Times New Roman" w:cs="Times New Roman"/>
          <w:sz w:val="24"/>
          <w:szCs w:val="24"/>
        </w:rPr>
        <w:t>обучающихся ка</w:t>
      </w:r>
      <w:r>
        <w:rPr>
          <w:rFonts w:ascii="Times New Roman" w:hAnsi="Times New Roman" w:cs="Times New Roman"/>
          <w:sz w:val="24"/>
          <w:szCs w:val="24"/>
        </w:rPr>
        <w:t>чеством образования</w:t>
      </w:r>
      <w:r w:rsidRPr="001864C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0DD9" w:rsidRPr="001864C9" w:rsidRDefault="00180DD9" w:rsidP="00374A01">
      <w:pPr>
        <w:pStyle w:val="a5"/>
        <w:numPr>
          <w:ilvl w:val="0"/>
          <w:numId w:val="41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мониторинговое исследование образовательных достижений обучающихся на разных уровнях обучения в соответствии с </w:t>
      </w:r>
      <w:r w:rsidRPr="00214933">
        <w:rPr>
          <w:rFonts w:ascii="Times New Roman" w:hAnsi="Times New Roman" w:cs="Times New Roman"/>
          <w:sz w:val="24"/>
          <w:szCs w:val="24"/>
        </w:rPr>
        <w:t xml:space="preserve">планом внутренней </w:t>
      </w:r>
      <w:proofErr w:type="gramStart"/>
      <w:r w:rsidRPr="00214933">
        <w:rPr>
          <w:rFonts w:ascii="Times New Roman" w:hAnsi="Times New Roman" w:cs="Times New Roman"/>
          <w:sz w:val="24"/>
          <w:szCs w:val="24"/>
        </w:rPr>
        <w:t xml:space="preserve">системы оценки качества образования </w:t>
      </w:r>
      <w:r>
        <w:rPr>
          <w:rFonts w:ascii="Times New Roman" w:hAnsi="Times New Roman" w:cs="Times New Roman"/>
          <w:sz w:val="24"/>
          <w:szCs w:val="24"/>
        </w:rPr>
        <w:t>Гимназии</w:t>
      </w:r>
      <w:proofErr w:type="gramEnd"/>
      <w:r w:rsidRPr="00214933">
        <w:rPr>
          <w:rFonts w:ascii="Times New Roman" w:hAnsi="Times New Roman" w:cs="Times New Roman"/>
          <w:sz w:val="24"/>
          <w:szCs w:val="24"/>
        </w:rPr>
        <w:t>.</w:t>
      </w:r>
    </w:p>
    <w:p w:rsidR="00B71335" w:rsidRPr="004620B4" w:rsidRDefault="00B71335" w:rsidP="00374A01">
      <w:pPr>
        <w:pStyle w:val="a5"/>
        <w:spacing w:after="0" w:line="240" w:lineRule="auto"/>
        <w:ind w:left="0" w:right="69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</w:t>
      </w:r>
      <w:r w:rsidRPr="004620B4">
        <w:rPr>
          <w:rFonts w:ascii="Times New Roman" w:hAnsi="Times New Roman" w:cs="Times New Roman"/>
          <w:b/>
          <w:sz w:val="24"/>
          <w:szCs w:val="24"/>
        </w:rPr>
        <w:t xml:space="preserve">Качество реализации образовательной деятельности: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результаты лицензирования и государственной аккредитации;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эффективность механизмов самооценки и внешней оценки деятельности путем анализа ежегодных публичных докладов;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программно-информационное обеспечение, доступ к сети «Интернет», эффективность его использования в рамках образовательной деятельности;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оснащенность учебных кабинетов современным оборудованием, средствами обучения и мебелью;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обеспеченность методической и учебной литературой;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оценку соответствия службы охраны труда и обеспечение безопасности (техника безопасности, охрана труда, правила пожарной безопасности, антитеррористической безопасности, требования нормативных документов);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оценку состояния условий обучения нормативам и требованиям СанПиН;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>диагностику уровня тревожности обучающихся 1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1864C9">
        <w:rPr>
          <w:rFonts w:ascii="Times New Roman" w:hAnsi="Times New Roman" w:cs="Times New Roman"/>
          <w:sz w:val="24"/>
          <w:szCs w:val="24"/>
        </w:rPr>
        <w:t>, 5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1864C9">
        <w:rPr>
          <w:rFonts w:ascii="Times New Roman" w:hAnsi="Times New Roman" w:cs="Times New Roman"/>
          <w:sz w:val="24"/>
          <w:szCs w:val="24"/>
        </w:rPr>
        <w:t>, 10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1864C9">
        <w:rPr>
          <w:rFonts w:ascii="Times New Roman" w:hAnsi="Times New Roman" w:cs="Times New Roman"/>
          <w:sz w:val="24"/>
          <w:szCs w:val="24"/>
        </w:rPr>
        <w:t xml:space="preserve"> классов в период адаптации;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оценку сохранения контингента </w:t>
      </w:r>
      <w:proofErr w:type="gramStart"/>
      <w:r w:rsidRPr="001864C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864C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0DD9" w:rsidRPr="001864C9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 xml:space="preserve">анализ результатов дальнейшего трудоустройства выпускников; </w:t>
      </w:r>
    </w:p>
    <w:p w:rsidR="00180DD9" w:rsidRPr="00242A1B" w:rsidRDefault="00180DD9" w:rsidP="00374A01">
      <w:pPr>
        <w:pStyle w:val="a5"/>
        <w:numPr>
          <w:ilvl w:val="0"/>
          <w:numId w:val="43"/>
        </w:num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1864C9">
        <w:rPr>
          <w:rFonts w:ascii="Times New Roman" w:hAnsi="Times New Roman" w:cs="Times New Roman"/>
          <w:sz w:val="24"/>
          <w:szCs w:val="24"/>
        </w:rPr>
        <w:t>оценку открытости образовательной организации для родителей (законных представите</w:t>
      </w:r>
      <w:r>
        <w:rPr>
          <w:rFonts w:ascii="Times New Roman" w:hAnsi="Times New Roman" w:cs="Times New Roman"/>
          <w:sz w:val="24"/>
          <w:szCs w:val="24"/>
        </w:rPr>
        <w:t>лей) и общественных организаций</w:t>
      </w:r>
      <w:r w:rsidRPr="00242A1B">
        <w:rPr>
          <w:rFonts w:ascii="Times New Roman" w:hAnsi="Times New Roman" w:cs="Times New Roman"/>
          <w:sz w:val="24"/>
          <w:szCs w:val="24"/>
        </w:rPr>
        <w:t>.</w:t>
      </w:r>
    </w:p>
    <w:p w:rsidR="00B71335" w:rsidRPr="00B11663" w:rsidRDefault="00B71335" w:rsidP="00374A01">
      <w:pPr>
        <w:pStyle w:val="a5"/>
        <w:numPr>
          <w:ilvl w:val="1"/>
          <w:numId w:val="33"/>
        </w:numPr>
        <w:spacing w:after="0" w:line="240" w:lineRule="auto"/>
        <w:ind w:right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1663">
        <w:rPr>
          <w:rFonts w:ascii="Times New Roman" w:hAnsi="Times New Roman" w:cs="Times New Roman"/>
          <w:b/>
          <w:sz w:val="24"/>
          <w:szCs w:val="24"/>
        </w:rPr>
        <w:t>Качество условий, обеспечивающих образовательную деятельность: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информационно-развивающая среда (включая средства ИКТ и учебно-методическое обеспечение);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санитарно-гигиенические и эстетические условия;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медицинское сопровождение и организация питания;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психологический климат в образовательной организации;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использование социальной сферы микрорайона и города; 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>кадровое обеспечение (включая повышение квалификации, инновационную и научно-методическую деятельность педагогов);</w:t>
      </w:r>
    </w:p>
    <w:p w:rsidR="00B71335" w:rsidRPr="00F66F0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>общественно-государственное управление (Совет лицея, педагогический совет, Совет родителей лицея, ученическое самоуправление);</w:t>
      </w:r>
    </w:p>
    <w:p w:rsidR="00B71335" w:rsidRPr="00B71335" w:rsidRDefault="00B71335" w:rsidP="00374A01">
      <w:pPr>
        <w:pStyle w:val="a5"/>
        <w:numPr>
          <w:ilvl w:val="0"/>
          <w:numId w:val="30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lastRenderedPageBreak/>
        <w:t>документооборот и нормативно-правовое обеспечение (включая программу развития образовательной организации).</w:t>
      </w:r>
    </w:p>
    <w:p w:rsidR="007E207E" w:rsidRPr="000036C3" w:rsidRDefault="00D531CF" w:rsidP="00374A01">
      <w:pPr>
        <w:keepNext/>
        <w:keepLines/>
        <w:widowControl w:val="0"/>
        <w:tabs>
          <w:tab w:val="left" w:pos="963"/>
        </w:tabs>
        <w:spacing w:after="0" w:line="370" w:lineRule="exact"/>
        <w:ind w:right="696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4. </w:t>
      </w:r>
      <w:r w:rsidR="007E207E" w:rsidRPr="0000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образовательных программ</w:t>
      </w:r>
    </w:p>
    <w:p w:rsidR="007E207E" w:rsidRPr="000036C3" w:rsidRDefault="007E207E" w:rsidP="006B0C5D">
      <w:pPr>
        <w:widowControl w:val="0"/>
        <w:tabs>
          <w:tab w:val="left" w:pos="142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1. Оценке подлежат основные образовательные программы соответствующего уровня общего образования, разработанные согласно требованиям образовательных стандартов (ФГОС НОО, ФГОС ООО, ФГОС СОО).</w:t>
      </w:r>
    </w:p>
    <w:p w:rsidR="007E207E" w:rsidRPr="000036C3" w:rsidRDefault="007E207E" w:rsidP="006B0C5D">
      <w:pPr>
        <w:widowControl w:val="0"/>
        <w:tabs>
          <w:tab w:val="left" w:pos="142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 Оценка ООП проводится на этапе ее согласования и утверждения по критериям, указанным в приложении 1.</w:t>
      </w:r>
    </w:p>
    <w:p w:rsidR="007E207E" w:rsidRPr="00B71335" w:rsidRDefault="00B71335" w:rsidP="006B0C5D">
      <w:pPr>
        <w:widowControl w:val="0"/>
        <w:tabs>
          <w:tab w:val="left" w:pos="142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3.4.3.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оценки ООП прикладываются к протоколу утверждения программы органом государственно-общественного управления Гимназии.</w:t>
      </w:r>
    </w:p>
    <w:p w:rsidR="007E207E" w:rsidRPr="000036C3" w:rsidRDefault="00D531CF" w:rsidP="006B0C5D">
      <w:pPr>
        <w:widowControl w:val="0"/>
        <w:tabs>
          <w:tab w:val="left" w:pos="142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3.4.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внесения в ООП изменений и дополнений проводится оценка этих изменений и дополнений на предмет соответствия требованиям ФГОС соответствующего уровня общего образования.</w:t>
      </w:r>
    </w:p>
    <w:p w:rsidR="007E207E" w:rsidRPr="000036C3" w:rsidRDefault="00D531CF" w:rsidP="00374A01">
      <w:pPr>
        <w:widowControl w:val="0"/>
        <w:tabs>
          <w:tab w:val="left" w:pos="1131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пунктам 3.17, 3.20, 3.23 приложения 1 проводится развернутый анализ качества образовательной программы, результаты которого обобщаются в справке. Справка выносится на обсуждение </w:t>
      </w:r>
      <w:r w:rsidR="007E2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педагогического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совета </w:t>
      </w:r>
      <w:r w:rsidR="007E2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Гимназии 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целях своевременного внесения коррективов в содержание указанной программы. Образец справки представлен в приложении 2.</w:t>
      </w:r>
    </w:p>
    <w:p w:rsidR="007E207E" w:rsidRPr="000036C3" w:rsidRDefault="00D531CF" w:rsidP="00374A01">
      <w:pPr>
        <w:widowControl w:val="0"/>
        <w:tabs>
          <w:tab w:val="left" w:pos="112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Информация по пунктам 1.1-1.4 приложения 1 включается в отчет о </w:t>
      </w:r>
      <w:proofErr w:type="spellStart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(приложение 3).</w:t>
      </w:r>
    </w:p>
    <w:p w:rsidR="007E207E" w:rsidRPr="000036C3" w:rsidRDefault="00D531CF" w:rsidP="00374A01">
      <w:pPr>
        <w:widowControl w:val="0"/>
        <w:tabs>
          <w:tab w:val="left" w:pos="1131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дополнительных общеразвивающих программ проводится только на этапе их внесения в школьный реестр дополнительных общеразвивающих программ по параметрам:</w:t>
      </w:r>
    </w:p>
    <w:p w:rsidR="007E207E" w:rsidRPr="000036C3" w:rsidRDefault="007E207E" w:rsidP="00374A01">
      <w:pPr>
        <w:widowControl w:val="0"/>
        <w:numPr>
          <w:ilvl w:val="0"/>
          <w:numId w:val="2"/>
        </w:numPr>
        <w:tabs>
          <w:tab w:val="left" w:pos="1107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соответствие тематики программы запросу потребителей;</w:t>
      </w:r>
    </w:p>
    <w:p w:rsidR="007E207E" w:rsidRPr="000036C3" w:rsidRDefault="007E207E" w:rsidP="00374A01">
      <w:pPr>
        <w:widowControl w:val="0"/>
        <w:numPr>
          <w:ilvl w:val="0"/>
          <w:numId w:val="2"/>
        </w:numPr>
        <w:tabs>
          <w:tab w:val="left" w:pos="1107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соответствие содержания программы заявленному направлению дополнительного образования;</w:t>
      </w:r>
    </w:p>
    <w:p w:rsidR="007E207E" w:rsidRDefault="007E207E" w:rsidP="00374A01">
      <w:pPr>
        <w:widowControl w:val="0"/>
        <w:numPr>
          <w:ilvl w:val="0"/>
          <w:numId w:val="2"/>
        </w:numPr>
        <w:tabs>
          <w:tab w:val="left" w:pos="888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наличие в программе описанных форм и методов оценки планируемых результатов освоения программы </w:t>
      </w:r>
      <w:proofErr w:type="gramStart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обучающимся</w:t>
      </w:r>
      <w:proofErr w:type="gramEnd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153A02" w:rsidRPr="005268C9" w:rsidRDefault="00153A02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3.4.8. </w:t>
      </w:r>
      <w:r w:rsidRPr="005268C9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1864C9">
        <w:rPr>
          <w:rFonts w:ascii="Times New Roman" w:hAnsi="Times New Roman" w:cs="Times New Roman"/>
          <w:sz w:val="24"/>
          <w:szCs w:val="24"/>
        </w:rPr>
        <w:t>системы дополнительного образования</w:t>
      </w:r>
      <w:r w:rsidRPr="005268C9">
        <w:rPr>
          <w:rFonts w:ascii="Times New Roman" w:hAnsi="Times New Roman" w:cs="Times New Roman"/>
          <w:sz w:val="24"/>
          <w:szCs w:val="24"/>
        </w:rPr>
        <w:t xml:space="preserve"> включает в себя:</w:t>
      </w:r>
    </w:p>
    <w:p w:rsidR="00153A02" w:rsidRPr="005268C9" w:rsidRDefault="00153A02" w:rsidP="00374A01">
      <w:pPr>
        <w:pStyle w:val="a5"/>
        <w:numPr>
          <w:ilvl w:val="0"/>
          <w:numId w:val="44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степень соответствия программ дополнительного образования нормативным требованиям;</w:t>
      </w:r>
    </w:p>
    <w:p w:rsidR="00153A02" w:rsidRPr="005268C9" w:rsidRDefault="00153A02" w:rsidP="00374A01">
      <w:pPr>
        <w:pStyle w:val="a5"/>
        <w:numPr>
          <w:ilvl w:val="0"/>
          <w:numId w:val="44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реализаци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5268C9">
        <w:rPr>
          <w:rFonts w:ascii="Times New Roman" w:hAnsi="Times New Roman" w:cs="Times New Roman"/>
          <w:sz w:val="24"/>
          <w:szCs w:val="24"/>
        </w:rPr>
        <w:t xml:space="preserve"> направленности программ дополнительного образования, заявленн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5268C9">
        <w:rPr>
          <w:rFonts w:ascii="Times New Roman" w:hAnsi="Times New Roman" w:cs="Times New Roman"/>
          <w:sz w:val="24"/>
          <w:szCs w:val="24"/>
        </w:rPr>
        <w:t xml:space="preserve"> в лицензии;</w:t>
      </w:r>
    </w:p>
    <w:p w:rsidR="00153A02" w:rsidRDefault="00153A02" w:rsidP="00374A01">
      <w:pPr>
        <w:widowControl w:val="0"/>
        <w:tabs>
          <w:tab w:val="left" w:pos="888"/>
        </w:tabs>
        <w:spacing w:after="0" w:line="240" w:lineRule="auto"/>
        <w:ind w:left="142" w:right="696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дол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5268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68C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268C9">
        <w:rPr>
          <w:rFonts w:ascii="Times New Roman" w:hAnsi="Times New Roman" w:cs="Times New Roman"/>
          <w:sz w:val="24"/>
          <w:szCs w:val="24"/>
        </w:rPr>
        <w:t xml:space="preserve"> (%), охваченных дополнительным образованием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53A02" w:rsidRPr="005268C9" w:rsidRDefault="00153A02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3.4.9.</w:t>
      </w:r>
      <w:r w:rsidRPr="00153A02">
        <w:rPr>
          <w:rFonts w:ascii="Times New Roman" w:hAnsi="Times New Roman" w:cs="Times New Roman"/>
          <w:sz w:val="24"/>
          <w:szCs w:val="24"/>
        </w:rPr>
        <w:t xml:space="preserve"> </w:t>
      </w:r>
      <w:r w:rsidRPr="005268C9">
        <w:rPr>
          <w:rFonts w:ascii="Times New Roman" w:hAnsi="Times New Roman" w:cs="Times New Roman"/>
          <w:sz w:val="24"/>
          <w:szCs w:val="24"/>
        </w:rPr>
        <w:t xml:space="preserve">Оценка качества </w:t>
      </w:r>
      <w:r w:rsidRPr="001864C9">
        <w:rPr>
          <w:rFonts w:ascii="Times New Roman" w:hAnsi="Times New Roman" w:cs="Times New Roman"/>
          <w:sz w:val="24"/>
          <w:szCs w:val="24"/>
        </w:rPr>
        <w:t>воспитательной работы</w:t>
      </w:r>
      <w:r w:rsidRPr="005268C9">
        <w:rPr>
          <w:rFonts w:ascii="Times New Roman" w:hAnsi="Times New Roman" w:cs="Times New Roman"/>
          <w:sz w:val="24"/>
          <w:szCs w:val="24"/>
        </w:rPr>
        <w:t xml:space="preserve"> включает в себя: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степень вовлеченности в воспитательный процесс педагогического коллектива и родителей</w:t>
      </w:r>
      <w:r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5268C9">
        <w:rPr>
          <w:rFonts w:ascii="Times New Roman" w:hAnsi="Times New Roman" w:cs="Times New Roman"/>
          <w:sz w:val="24"/>
          <w:szCs w:val="24"/>
        </w:rPr>
        <w:t>;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качество планирования воспитательной работы;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>охват обучающихся таким содержанием деятельности, которая соответствует их интересам и потребностям;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 xml:space="preserve">наличие </w:t>
      </w:r>
      <w:r>
        <w:rPr>
          <w:rFonts w:ascii="Times New Roman" w:hAnsi="Times New Roman" w:cs="Times New Roman"/>
          <w:sz w:val="24"/>
          <w:szCs w:val="24"/>
        </w:rPr>
        <w:t xml:space="preserve">органов </w:t>
      </w:r>
      <w:r w:rsidRPr="005268C9">
        <w:rPr>
          <w:rFonts w:ascii="Times New Roman" w:hAnsi="Times New Roman" w:cs="Times New Roman"/>
          <w:sz w:val="24"/>
          <w:szCs w:val="24"/>
        </w:rPr>
        <w:t>детского самоуправления;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 xml:space="preserve">удовлетворенность обучающихся и родителей </w:t>
      </w:r>
      <w:r w:rsidRPr="0047615A">
        <w:rPr>
          <w:rFonts w:ascii="Times New Roman" w:hAnsi="Times New Roman" w:cs="Times New Roman"/>
          <w:sz w:val="24"/>
          <w:szCs w:val="24"/>
        </w:rPr>
        <w:t xml:space="preserve">(законных представителей) </w:t>
      </w:r>
      <w:r w:rsidRPr="005268C9">
        <w:rPr>
          <w:rFonts w:ascii="Times New Roman" w:hAnsi="Times New Roman" w:cs="Times New Roman"/>
          <w:sz w:val="24"/>
          <w:szCs w:val="24"/>
        </w:rPr>
        <w:t xml:space="preserve">воспитательным процессом; </w:t>
      </w:r>
    </w:p>
    <w:p w:rsidR="00153A02" w:rsidRPr="005268C9" w:rsidRDefault="00153A02" w:rsidP="00374A01">
      <w:pPr>
        <w:pStyle w:val="a5"/>
        <w:numPr>
          <w:ilvl w:val="0"/>
          <w:numId w:val="4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68C9">
        <w:rPr>
          <w:rFonts w:ascii="Times New Roman" w:hAnsi="Times New Roman" w:cs="Times New Roman"/>
          <w:sz w:val="24"/>
          <w:szCs w:val="24"/>
        </w:rPr>
        <w:t xml:space="preserve">исследование уровня воспитанности </w:t>
      </w:r>
      <w:proofErr w:type="gramStart"/>
      <w:r w:rsidRPr="005268C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268C9">
        <w:rPr>
          <w:rFonts w:ascii="Times New Roman" w:hAnsi="Times New Roman" w:cs="Times New Roman"/>
          <w:sz w:val="24"/>
          <w:szCs w:val="24"/>
        </w:rPr>
        <w:t>;</w:t>
      </w:r>
    </w:p>
    <w:p w:rsidR="00153A02" w:rsidRDefault="00153A02" w:rsidP="00374A01">
      <w:pPr>
        <w:widowControl w:val="0"/>
        <w:tabs>
          <w:tab w:val="left" w:pos="888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68C9">
        <w:rPr>
          <w:rFonts w:ascii="Times New Roman" w:hAnsi="Times New Roman" w:cs="Times New Roman"/>
          <w:sz w:val="24"/>
          <w:szCs w:val="24"/>
        </w:rPr>
        <w:t>положительн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5268C9">
        <w:rPr>
          <w:rFonts w:ascii="Times New Roman" w:hAnsi="Times New Roman" w:cs="Times New Roman"/>
          <w:sz w:val="24"/>
          <w:szCs w:val="24"/>
        </w:rPr>
        <w:t xml:space="preserve"> динамик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5268C9">
        <w:rPr>
          <w:rFonts w:ascii="Times New Roman" w:hAnsi="Times New Roman" w:cs="Times New Roman"/>
          <w:sz w:val="24"/>
          <w:szCs w:val="24"/>
        </w:rPr>
        <w:t xml:space="preserve"> количества правонарушений и преступлений обучающихся.</w:t>
      </w:r>
    </w:p>
    <w:p w:rsidR="007E207E" w:rsidRPr="000036C3" w:rsidRDefault="007E207E" w:rsidP="00374A01">
      <w:pPr>
        <w:widowControl w:val="0"/>
        <w:tabs>
          <w:tab w:val="left" w:pos="888"/>
        </w:tabs>
        <w:spacing w:after="0" w:line="240" w:lineRule="auto"/>
        <w:ind w:left="142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0036C3" w:rsidRDefault="00B71335" w:rsidP="00374A01">
      <w:pPr>
        <w:widowControl w:val="0"/>
        <w:tabs>
          <w:tab w:val="left" w:pos="893"/>
        </w:tabs>
        <w:spacing w:after="0" w:line="240" w:lineRule="auto"/>
        <w:ind w:right="696" w:firstLine="6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3.5.</w:t>
      </w:r>
      <w:r w:rsidR="007E207E" w:rsidRPr="0000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  <w:t>Оценка условий реализации образовательных программ</w:t>
      </w:r>
    </w:p>
    <w:p w:rsidR="007E207E" w:rsidRPr="00B71335" w:rsidRDefault="00B71335" w:rsidP="00374A01">
      <w:pPr>
        <w:widowControl w:val="0"/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3.5.1.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Структура оценки условий реализации образовательных программ разрабатывается на основе требований ФГОС ОО к кадровым, психолог</w:t>
      </w:r>
      <w:proofErr w:type="gramStart"/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о-</w:t>
      </w:r>
      <w:proofErr w:type="gramEnd"/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педагогическим, материально-техническим, учебно-методическим условиям и информационной образовательной среде.</w:t>
      </w:r>
    </w:p>
    <w:p w:rsidR="007E207E" w:rsidRPr="00B71335" w:rsidRDefault="00B71335" w:rsidP="00374A01">
      <w:pPr>
        <w:widowControl w:val="0"/>
        <w:tabs>
          <w:tab w:val="left" w:pos="114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3.5.2.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условий реализации образовательных программ предусматривает</w:t>
      </w:r>
    </w:p>
    <w:p w:rsidR="007E207E" w:rsidRPr="000036C3" w:rsidRDefault="007E207E" w:rsidP="00374A01">
      <w:pPr>
        <w:widowControl w:val="0"/>
        <w:tabs>
          <w:tab w:val="left" w:pos="88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проведение контроля состояния данных условий. Предметом контроля выступают критерии развития условий (приложение 4).</w:t>
      </w:r>
    </w:p>
    <w:p w:rsidR="007E207E" w:rsidRPr="00B71335" w:rsidRDefault="00B71335" w:rsidP="00374A01">
      <w:pPr>
        <w:widowControl w:val="0"/>
        <w:tabs>
          <w:tab w:val="left" w:pos="1203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3.5.3.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Совокупность критериев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организации, подлежащей </w:t>
      </w:r>
      <w:proofErr w:type="spellStart"/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самообследованию</w:t>
      </w:r>
      <w:proofErr w:type="spellEnd"/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B71335" w:rsidRDefault="00B71335" w:rsidP="00374A01">
      <w:pPr>
        <w:widowControl w:val="0"/>
        <w:tabs>
          <w:tab w:val="left" w:pos="1203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3.5.4.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условий реализации образовательных программ проводится:</w:t>
      </w:r>
    </w:p>
    <w:p w:rsidR="007E207E" w:rsidRPr="000036C3" w:rsidRDefault="007E207E" w:rsidP="00374A01">
      <w:pPr>
        <w:widowControl w:val="0"/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на этапе разработки ООП того или иного уровня (входная оценка);</w:t>
      </w:r>
    </w:p>
    <w:p w:rsidR="007E207E" w:rsidRPr="000036C3" w:rsidRDefault="007E207E" w:rsidP="00374A01">
      <w:pPr>
        <w:widowControl w:val="0"/>
        <w:tabs>
          <w:tab w:val="left" w:pos="877"/>
        </w:tabs>
        <w:spacing w:after="0" w:line="240" w:lineRule="auto"/>
        <w:ind w:right="696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ежегодно в ходе подготовки отчета о </w:t>
      </w:r>
      <w:proofErr w:type="spellStart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Гимназии.</w:t>
      </w:r>
    </w:p>
    <w:p w:rsidR="007E207E" w:rsidRPr="00B71335" w:rsidRDefault="00B71335" w:rsidP="00374A01">
      <w:pPr>
        <w:widowControl w:val="0"/>
        <w:tabs>
          <w:tab w:val="left" w:pos="1203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3.5.5.</w:t>
      </w:r>
      <w:r w:rsidR="007E207E" w:rsidRPr="00B7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Входная оценка проводится с целью учета имеющихся условий при планировании результатов образовательной деятельности и состава мероприятий по их достижению. Данная оценка условий дополняется «дорожной картой» их развития в период реализации ООП того или иного уровня общего образования.</w:t>
      </w:r>
    </w:p>
    <w:p w:rsidR="007E207E" w:rsidRPr="000036C3" w:rsidRDefault="007E207E" w:rsidP="00374A01">
      <w:pPr>
        <w:pStyle w:val="a5"/>
        <w:widowControl w:val="0"/>
        <w:tabs>
          <w:tab w:val="left" w:pos="1203"/>
        </w:tabs>
        <w:spacing w:after="0" w:line="240" w:lineRule="auto"/>
        <w:ind w:left="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Критерии входной оценки и критерии «дорожной карты» вносятся в организационный раздел ООП того или иного уровня общего образования после их согласования с органом государственно-общественного управления Гимназии.</w:t>
      </w:r>
    </w:p>
    <w:p w:rsidR="007E207E" w:rsidRPr="000036C3" w:rsidRDefault="00B71335" w:rsidP="00374A01">
      <w:pPr>
        <w:pStyle w:val="a5"/>
        <w:widowControl w:val="0"/>
        <w:tabs>
          <w:tab w:val="left" w:pos="1203"/>
        </w:tabs>
        <w:spacing w:after="0" w:line="240" w:lineRule="auto"/>
        <w:ind w:left="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3.5.6.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Ежегодно в ходе подготовки отчета о </w:t>
      </w:r>
      <w:proofErr w:type="spellStart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проводится контроль состояния условий. Предметом контроля выступают:</w:t>
      </w:r>
    </w:p>
    <w:p w:rsidR="007E207E" w:rsidRPr="000036C3" w:rsidRDefault="007E207E" w:rsidP="00374A01">
      <w:pPr>
        <w:widowControl w:val="0"/>
        <w:tabs>
          <w:tab w:val="left" w:pos="87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выполнение критериев «дорожной карты» по каждому уровню ООП;</w:t>
      </w:r>
    </w:p>
    <w:p w:rsidR="007E207E" w:rsidRPr="000036C3" w:rsidRDefault="007E207E" w:rsidP="00374A01">
      <w:pPr>
        <w:widowControl w:val="0"/>
        <w:tabs>
          <w:tab w:val="left" w:pos="87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совокупное состояние условий образовательной деятельности в </w:t>
      </w:r>
      <w:proofErr w:type="spellStart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Гиминазии</w:t>
      </w:r>
      <w:proofErr w:type="spellEnd"/>
      <w:r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0036C3" w:rsidRDefault="00B71335" w:rsidP="00374A01">
      <w:pPr>
        <w:pStyle w:val="a5"/>
        <w:widowControl w:val="0"/>
        <w:tabs>
          <w:tab w:val="left" w:pos="1203"/>
        </w:tabs>
        <w:spacing w:after="0" w:line="240" w:lineRule="auto"/>
        <w:ind w:left="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3.5.7.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Результаты ежегодной </w:t>
      </w:r>
      <w:proofErr w:type="gramStart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оценки совокупного состояния условий образовательной деятельности Гимназии</w:t>
      </w:r>
      <w:proofErr w:type="gramEnd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включаются в отчет о </w:t>
      </w:r>
      <w:proofErr w:type="spellStart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Default="00B71335" w:rsidP="00374A01">
      <w:pPr>
        <w:pStyle w:val="a5"/>
        <w:widowControl w:val="0"/>
        <w:tabs>
          <w:tab w:val="left" w:pos="1304"/>
        </w:tabs>
        <w:spacing w:after="0" w:line="240" w:lineRule="auto"/>
        <w:ind w:left="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3.5.8.</w:t>
      </w:r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Для отчета о </w:t>
      </w:r>
      <w:proofErr w:type="spellStart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00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используются те же критерии, которые включены в структуру оценки условий реализации образовательных программ.</w:t>
      </w:r>
    </w:p>
    <w:p w:rsidR="007E207E" w:rsidRPr="000036C3" w:rsidRDefault="007E207E" w:rsidP="00374A01">
      <w:pPr>
        <w:pStyle w:val="a5"/>
        <w:widowControl w:val="0"/>
        <w:tabs>
          <w:tab w:val="left" w:pos="1304"/>
        </w:tabs>
        <w:spacing w:after="0" w:line="240" w:lineRule="auto"/>
        <w:ind w:left="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B71335" w:rsidRDefault="007E207E" w:rsidP="00374A01">
      <w:pPr>
        <w:pStyle w:val="a5"/>
        <w:keepNext/>
        <w:keepLines/>
        <w:widowControl w:val="0"/>
        <w:numPr>
          <w:ilvl w:val="1"/>
          <w:numId w:val="34"/>
        </w:numPr>
        <w:tabs>
          <w:tab w:val="left" w:pos="997"/>
        </w:tabs>
        <w:spacing w:after="0" w:line="370" w:lineRule="exact"/>
        <w:ind w:right="696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B713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образовательных результатов обучающихся</w:t>
      </w:r>
    </w:p>
    <w:p w:rsidR="007E207E" w:rsidRPr="003C0B23" w:rsidRDefault="00B71335" w:rsidP="00374A01">
      <w:pPr>
        <w:widowControl w:val="0"/>
        <w:tabs>
          <w:tab w:val="left" w:pos="118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3.6.1.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результатов реализации ООП, разработанных на основе ФГОС ОО.</w:t>
      </w:r>
    </w:p>
    <w:p w:rsidR="007E207E" w:rsidRPr="003C0B23" w:rsidRDefault="00B71335" w:rsidP="00374A01">
      <w:pPr>
        <w:widowControl w:val="0"/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3.6.2.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достижения предметных результатов освоения ООП в соответствии с ФГОС проводится в следующих формах:</w:t>
      </w:r>
    </w:p>
    <w:p w:rsidR="007E207E" w:rsidRPr="003C0B23" w:rsidRDefault="007E207E" w:rsidP="00374A01">
      <w:pPr>
        <w:widowControl w:val="0"/>
        <w:tabs>
          <w:tab w:val="left" w:pos="875"/>
        </w:tabs>
        <w:spacing w:after="0" w:line="240" w:lineRule="auto"/>
        <w:ind w:left="45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промежуточная аттестация;</w:t>
      </w:r>
    </w:p>
    <w:p w:rsidR="007E207E" w:rsidRPr="003C0B23" w:rsidRDefault="007E207E" w:rsidP="00374A01">
      <w:pPr>
        <w:widowControl w:val="0"/>
        <w:tabs>
          <w:tab w:val="left" w:pos="851"/>
        </w:tabs>
        <w:spacing w:after="0" w:line="240" w:lineRule="auto"/>
        <w:ind w:left="45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накопительная оценка индивидуальных образовательных достижений учащихся (с использованием технологии портфолио);</w:t>
      </w:r>
    </w:p>
    <w:p w:rsidR="007E207E" w:rsidRPr="003C0B23" w:rsidRDefault="007E207E" w:rsidP="00374A01">
      <w:pPr>
        <w:widowControl w:val="0"/>
        <w:tabs>
          <w:tab w:val="left" w:pos="846"/>
        </w:tabs>
        <w:spacing w:after="0" w:line="240" w:lineRule="auto"/>
        <w:ind w:left="45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анализ результатов внешних независимых диагностик, всероссийских проверочных работ;</w:t>
      </w:r>
    </w:p>
    <w:p w:rsidR="007E207E" w:rsidRPr="003C0B23" w:rsidRDefault="007E207E" w:rsidP="00374A01">
      <w:pPr>
        <w:widowControl w:val="0"/>
        <w:tabs>
          <w:tab w:val="left" w:pos="875"/>
        </w:tabs>
        <w:spacing w:after="0" w:line="240" w:lineRule="auto"/>
        <w:ind w:left="45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итоговая оценка по предметам, не выносимым на ГИА;</w:t>
      </w:r>
    </w:p>
    <w:p w:rsidR="007E207E" w:rsidRPr="003C0B23" w:rsidRDefault="007E207E" w:rsidP="00374A01">
      <w:pPr>
        <w:widowControl w:val="0"/>
        <w:tabs>
          <w:tab w:val="left" w:pos="875"/>
        </w:tabs>
        <w:spacing w:after="0" w:line="240" w:lineRule="auto"/>
        <w:ind w:left="450"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анализ результатов ГИА.</w:t>
      </w:r>
    </w:p>
    <w:p w:rsidR="007E207E" w:rsidRPr="003C0B23" w:rsidRDefault="00B71335" w:rsidP="00374A01">
      <w:pPr>
        <w:widowControl w:val="0"/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3.6.3.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Сводная информация по итогам оценки предметных результатов проводится по показателям согласно приложению 5.</w:t>
      </w:r>
    </w:p>
    <w:p w:rsidR="007E207E" w:rsidRPr="003C0B23" w:rsidRDefault="00B71335" w:rsidP="00374A01">
      <w:pPr>
        <w:widowControl w:val="0"/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3.6.4.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Оценка достижения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результатов освоения ООП проводится по показателям согласно приложению 6.</w:t>
      </w:r>
    </w:p>
    <w:p w:rsidR="007E207E" w:rsidRPr="003C0B23" w:rsidRDefault="00B71335" w:rsidP="00374A01">
      <w:pPr>
        <w:widowControl w:val="0"/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3.6.5.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Обобщенные показатели оценки, внесенные в приложение 6, подлежат детализации по критериям в соответствии с требованиями ФГОС ОО. Детализацию делает лицо, ежегодно назначаемое приказом руководителя Гимназии об организации и проведении контрольно-оценочной деятельности и подготовке отчета о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оценки той или иной группы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результатов.</w:t>
      </w:r>
    </w:p>
    <w:p w:rsidR="007E207E" w:rsidRPr="003C0B23" w:rsidRDefault="00B71335" w:rsidP="00374A01">
      <w:pPr>
        <w:widowControl w:val="0"/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3.6.6.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Итоговой оценке достижения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результатов предшествует оценка этих результатов в рамках промежуточных аттестаций. Продвижение обучающегося в достижении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результатов выступает предметом обязательного мониторинга.</w:t>
      </w:r>
    </w:p>
    <w:p w:rsidR="00B71335" w:rsidRDefault="00B71335" w:rsidP="00374A01">
      <w:pPr>
        <w:widowControl w:val="0"/>
        <w:tabs>
          <w:tab w:val="left" w:pos="139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3.6.7.</w:t>
      </w:r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Достижение личностных результатов освоения ООП, в том числе </w:t>
      </w:r>
      <w:proofErr w:type="spellStart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сформированность</w:t>
      </w:r>
      <w:proofErr w:type="spellEnd"/>
      <w:r w:rsidR="007E207E"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личностных УУД, не подлежит итоговой оценке, а диагностируется в ходе мониторинга личностного развития обучающихся по 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раметрам согласно приложению 7.</w:t>
      </w:r>
    </w:p>
    <w:p w:rsidR="007E207E" w:rsidRDefault="007E207E" w:rsidP="00374A01">
      <w:pPr>
        <w:widowControl w:val="0"/>
        <w:tabs>
          <w:tab w:val="left" w:pos="139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B71335" w:rsidRPr="00B71335" w:rsidRDefault="00B71335" w:rsidP="00374A01">
      <w:pPr>
        <w:pStyle w:val="a5"/>
        <w:widowControl w:val="0"/>
        <w:numPr>
          <w:ilvl w:val="0"/>
          <w:numId w:val="34"/>
        </w:numPr>
        <w:tabs>
          <w:tab w:val="left" w:pos="139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организации</w:t>
      </w:r>
      <w:r w:rsidRPr="00B71335">
        <w:rPr>
          <w:rFonts w:ascii="Times New Roman" w:hAnsi="Times New Roman" w:cs="Times New Roman"/>
          <w:b/>
          <w:sz w:val="24"/>
          <w:szCs w:val="24"/>
        </w:rPr>
        <w:t xml:space="preserve"> и функционирования внутренней системы оценки качества образования  </w:t>
      </w:r>
    </w:p>
    <w:p w:rsidR="00B71335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EE3DA6">
        <w:rPr>
          <w:rFonts w:ascii="Times New Roman" w:hAnsi="Times New Roman" w:cs="Times New Roman"/>
          <w:sz w:val="24"/>
          <w:szCs w:val="24"/>
        </w:rPr>
        <w:t xml:space="preserve">Организацию ВСОКО, оценку качества образования и интерпретацию полученных данных осуществляют: администрация </w:t>
      </w:r>
      <w:r>
        <w:rPr>
          <w:rFonts w:ascii="Times New Roman" w:hAnsi="Times New Roman" w:cs="Times New Roman"/>
          <w:sz w:val="24"/>
          <w:szCs w:val="24"/>
        </w:rPr>
        <w:t>Гимназии,</w:t>
      </w:r>
      <w:r w:rsidRPr="00EE3DA6">
        <w:rPr>
          <w:rFonts w:ascii="Times New Roman" w:hAnsi="Times New Roman" w:cs="Times New Roman"/>
          <w:sz w:val="24"/>
          <w:szCs w:val="24"/>
        </w:rPr>
        <w:t xml:space="preserve"> педагогический совет, методические объединения, временные структуры (психолого-педагогический консилиум и </w:t>
      </w:r>
      <w:r>
        <w:rPr>
          <w:rFonts w:ascii="Times New Roman" w:hAnsi="Times New Roman" w:cs="Times New Roman"/>
          <w:sz w:val="24"/>
          <w:szCs w:val="24"/>
        </w:rPr>
        <w:t xml:space="preserve">др.), педагогические работники. </w:t>
      </w:r>
    </w:p>
    <w:p w:rsidR="00B71335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A95880">
        <w:rPr>
          <w:rFonts w:ascii="Times New Roman" w:hAnsi="Times New Roman" w:cs="Times New Roman"/>
          <w:sz w:val="24"/>
          <w:szCs w:val="24"/>
        </w:rPr>
        <w:t>4.2.</w:t>
      </w:r>
      <w:r w:rsidRPr="00A958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2C8B">
        <w:rPr>
          <w:rFonts w:ascii="Times New Roman" w:hAnsi="Times New Roman" w:cs="Times New Roman"/>
          <w:sz w:val="24"/>
          <w:szCs w:val="24"/>
        </w:rPr>
        <w:t>Организационно-технологическую структуру ВСОКО составляет система повышения квалификации педагогов и иных специалистов для проведения контрольно-оценочных процедур по новым технологиям, инструментарий для проведен</w:t>
      </w:r>
      <w:r>
        <w:rPr>
          <w:rFonts w:ascii="Times New Roman" w:hAnsi="Times New Roman" w:cs="Times New Roman"/>
          <w:sz w:val="24"/>
          <w:szCs w:val="24"/>
        </w:rPr>
        <w:t xml:space="preserve">ия педагогических измерений,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</w:t>
      </w:r>
      <w:r w:rsidRPr="00B62C8B">
        <w:rPr>
          <w:rFonts w:ascii="Times New Roman" w:hAnsi="Times New Roman" w:cs="Times New Roman"/>
          <w:sz w:val="24"/>
          <w:szCs w:val="24"/>
        </w:rPr>
        <w:t>.ч</w:t>
      </w:r>
      <w:proofErr w:type="spellEnd"/>
      <w:r w:rsidRPr="00B62C8B">
        <w:rPr>
          <w:rFonts w:ascii="Times New Roman" w:hAnsi="Times New Roman" w:cs="Times New Roman"/>
          <w:sz w:val="24"/>
          <w:szCs w:val="24"/>
        </w:rPr>
        <w:t>. стандартизированные контрольно-оценочные материалы и методики оценки качества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71335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B62C8B">
        <w:rPr>
          <w:rFonts w:ascii="Times New Roman" w:hAnsi="Times New Roman" w:cs="Times New Roman"/>
          <w:sz w:val="24"/>
          <w:szCs w:val="24"/>
        </w:rPr>
        <w:t>Функционирование ВСОКО осуществляется в соответствии с задачами, обозначенными в пункте 2.2. настоящего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71335" w:rsidRPr="00DD7111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DD7111">
        <w:rPr>
          <w:rFonts w:ascii="Times New Roman" w:hAnsi="Times New Roman" w:cs="Times New Roman"/>
          <w:sz w:val="24"/>
          <w:szCs w:val="24"/>
        </w:rPr>
        <w:t xml:space="preserve">4.4. Администрация </w:t>
      </w:r>
      <w:r w:rsidR="004879F0">
        <w:rPr>
          <w:rFonts w:ascii="Times New Roman" w:hAnsi="Times New Roman" w:cs="Times New Roman"/>
          <w:sz w:val="24"/>
          <w:szCs w:val="24"/>
        </w:rPr>
        <w:t>Гимназии</w:t>
      </w:r>
      <w:r w:rsidRPr="00DD71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>формирует единые концептуальные подходы к оценке качества образования;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формирует блок локальных актов, регулирующих функционирование ВСОКО;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разрабатывает мероприятия и готовит предложения, направленные на совершенствование внутренней системы оценки качества образования образовательной организации, участвует в этих мероприятиях; </w:t>
      </w:r>
    </w:p>
    <w:p w:rsidR="00B71335" w:rsidRPr="0035053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50535">
        <w:rPr>
          <w:rFonts w:ascii="Times New Roman" w:hAnsi="Times New Roman" w:cs="Times New Roman"/>
          <w:sz w:val="24"/>
          <w:szCs w:val="24"/>
        </w:rPr>
        <w:t xml:space="preserve">координирует и контролирует работу по вопросам оценки качества образования;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обеспечивает проведение в образовательной организации контрольно-оценочных процедур, мониторинговых, социологических и статистических исследований по вопросам </w:t>
      </w:r>
      <w:r>
        <w:rPr>
          <w:rFonts w:ascii="Times New Roman" w:hAnsi="Times New Roman" w:cs="Times New Roman"/>
          <w:sz w:val="24"/>
          <w:szCs w:val="24"/>
        </w:rPr>
        <w:t xml:space="preserve">оценки </w:t>
      </w:r>
      <w:r w:rsidRPr="00F66F05">
        <w:rPr>
          <w:rFonts w:ascii="Times New Roman" w:hAnsi="Times New Roman" w:cs="Times New Roman"/>
          <w:sz w:val="24"/>
          <w:szCs w:val="24"/>
        </w:rPr>
        <w:t xml:space="preserve">качества образования;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организует систему мониторинга качества образования в образовательной организации, осуществляет сбор, обработку, хранение и представление информации о состоянии и динамике развития; </w:t>
      </w:r>
    </w:p>
    <w:p w:rsidR="00B71335" w:rsidRPr="007E3661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3661">
        <w:rPr>
          <w:rFonts w:ascii="Times New Roman" w:hAnsi="Times New Roman" w:cs="Times New Roman"/>
          <w:sz w:val="24"/>
          <w:szCs w:val="24"/>
        </w:rPr>
        <w:t xml:space="preserve">анализирует результаты оценки качества образования на уровне образовательной организации;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организует изучение информационных </w:t>
      </w:r>
      <w:proofErr w:type="gramStart"/>
      <w:r w:rsidRPr="00F66F05">
        <w:rPr>
          <w:rFonts w:ascii="Times New Roman" w:hAnsi="Times New Roman" w:cs="Times New Roman"/>
          <w:sz w:val="24"/>
          <w:szCs w:val="24"/>
        </w:rPr>
        <w:t>запросов основных пользователей внутренней системы оценки качества образования</w:t>
      </w:r>
      <w:proofErr w:type="gramEnd"/>
      <w:r w:rsidRPr="00F66F0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 xml:space="preserve">обеспечивает условия для подготовки работников образовательной организации и общественных экспертов по осуществлению контрольно-оценочных процедур;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>обеспечивает предоставление информации о качестве образования на муниципальный и региональный уровни системы оценки качества образования;</w:t>
      </w:r>
    </w:p>
    <w:p w:rsidR="00B71335" w:rsidRPr="007E3661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3661">
        <w:rPr>
          <w:rFonts w:ascii="Times New Roman" w:hAnsi="Times New Roman" w:cs="Times New Roman"/>
          <w:sz w:val="24"/>
          <w:szCs w:val="24"/>
        </w:rPr>
        <w:t xml:space="preserve">формирует информационно - аналитические материалы по результатам </w:t>
      </w:r>
      <w:r>
        <w:rPr>
          <w:rFonts w:ascii="Times New Roman" w:hAnsi="Times New Roman" w:cs="Times New Roman"/>
          <w:sz w:val="24"/>
          <w:szCs w:val="24"/>
        </w:rPr>
        <w:t xml:space="preserve">внутренней </w:t>
      </w:r>
      <w:r w:rsidRPr="007E3661">
        <w:rPr>
          <w:rFonts w:ascii="Times New Roman" w:hAnsi="Times New Roman" w:cs="Times New Roman"/>
          <w:sz w:val="24"/>
          <w:szCs w:val="24"/>
        </w:rPr>
        <w:t>оценки качества образования (</w:t>
      </w:r>
      <w:r>
        <w:rPr>
          <w:rFonts w:ascii="Times New Roman" w:hAnsi="Times New Roman" w:cs="Times New Roman"/>
          <w:sz w:val="24"/>
          <w:szCs w:val="24"/>
        </w:rPr>
        <w:t xml:space="preserve">отчет о результатах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661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за учебный год, публичный доклад директора); </w:t>
      </w:r>
    </w:p>
    <w:p w:rsidR="00B71335" w:rsidRPr="00F66F05" w:rsidRDefault="00B71335" w:rsidP="00374A01">
      <w:pPr>
        <w:pStyle w:val="a5"/>
        <w:numPr>
          <w:ilvl w:val="0"/>
          <w:numId w:val="35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6F05">
        <w:rPr>
          <w:rFonts w:ascii="Times New Roman" w:hAnsi="Times New Roman" w:cs="Times New Roman"/>
          <w:sz w:val="24"/>
          <w:szCs w:val="24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ВСОКО.</w:t>
      </w:r>
    </w:p>
    <w:p w:rsidR="00B71335" w:rsidRPr="00DD7111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A95880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D7111">
        <w:rPr>
          <w:rFonts w:ascii="Times New Roman" w:hAnsi="Times New Roman" w:cs="Times New Roman"/>
          <w:sz w:val="24"/>
          <w:szCs w:val="24"/>
        </w:rPr>
        <w:t>. Педагогический совет:</w:t>
      </w:r>
    </w:p>
    <w:p w:rsidR="00B71335" w:rsidRPr="00891676" w:rsidRDefault="00B71335" w:rsidP="00374A01">
      <w:pPr>
        <w:spacing w:after="0" w:line="240" w:lineRule="auto"/>
        <w:ind w:right="69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EF5">
        <w:rPr>
          <w:rFonts w:ascii="Times New Roman" w:hAnsi="Times New Roman" w:cs="Times New Roman"/>
          <w:sz w:val="24"/>
          <w:szCs w:val="24"/>
        </w:rPr>
        <w:t xml:space="preserve"> 4.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2EF5">
        <w:rPr>
          <w:rFonts w:ascii="Times New Roman" w:hAnsi="Times New Roman" w:cs="Times New Roman"/>
          <w:sz w:val="24"/>
          <w:szCs w:val="24"/>
        </w:rPr>
        <w:t xml:space="preserve">.1 </w:t>
      </w:r>
      <w:r w:rsidRPr="009562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участвует в рассмотрении результатов ВСОКО и принятии решений по </w:t>
      </w:r>
      <w:r w:rsidRPr="00891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повышению качества образования и эффективности функционирования ВСОКО; </w:t>
      </w:r>
    </w:p>
    <w:p w:rsidR="00B71335" w:rsidRPr="00891676" w:rsidRDefault="00B71335" w:rsidP="00374A01">
      <w:pPr>
        <w:spacing w:after="0" w:line="240" w:lineRule="auto"/>
        <w:ind w:right="69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91676">
        <w:rPr>
          <w:rFonts w:ascii="Times New Roman" w:hAnsi="Times New Roman" w:cs="Times New Roman"/>
          <w:sz w:val="24"/>
          <w:szCs w:val="24"/>
        </w:rPr>
        <w:t xml:space="preserve">4.5.2 содействует определению стратегических направлений развития системы образования в образовательной организации; </w:t>
      </w:r>
    </w:p>
    <w:p w:rsidR="00B71335" w:rsidRPr="00891676" w:rsidRDefault="00B71335" w:rsidP="00374A01">
      <w:pPr>
        <w:spacing w:after="0" w:line="240" w:lineRule="auto"/>
        <w:ind w:right="69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91676">
        <w:rPr>
          <w:rFonts w:ascii="Times New Roman" w:hAnsi="Times New Roman" w:cs="Times New Roman"/>
          <w:sz w:val="24"/>
          <w:szCs w:val="24"/>
        </w:rPr>
        <w:t xml:space="preserve">4.5.3 содействует реализации принципа общественного участия в управлении образованием в образовательной организации; </w:t>
      </w:r>
    </w:p>
    <w:p w:rsidR="00B71335" w:rsidRPr="00BC2EF5" w:rsidRDefault="00B71335" w:rsidP="00374A01">
      <w:pPr>
        <w:spacing w:after="0" w:line="240" w:lineRule="auto"/>
        <w:ind w:right="69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A172D">
        <w:rPr>
          <w:rFonts w:ascii="Times New Roman" w:hAnsi="Times New Roman" w:cs="Times New Roman"/>
          <w:sz w:val="24"/>
          <w:szCs w:val="24"/>
        </w:rPr>
        <w:t>4.5.4 инициирует и участвует в организации конкурсов образовательных программ, конкурсов педагогического мастерства, образовательных технологий;</w:t>
      </w:r>
      <w:r w:rsidRPr="00BC2E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1335" w:rsidRPr="00BC2EF5" w:rsidRDefault="00B71335" w:rsidP="00374A01">
      <w:pPr>
        <w:spacing w:after="0" w:line="240" w:lineRule="auto"/>
        <w:ind w:right="69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2EF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2EF5">
        <w:rPr>
          <w:rFonts w:ascii="Times New Roman" w:hAnsi="Times New Roman" w:cs="Times New Roman"/>
          <w:sz w:val="24"/>
          <w:szCs w:val="24"/>
        </w:rPr>
        <w:t xml:space="preserve"> принимает участие: 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lastRenderedPageBreak/>
        <w:t xml:space="preserve">в формировании информационных </w:t>
      </w:r>
      <w:proofErr w:type="gramStart"/>
      <w:r w:rsidRPr="00BC2EF5">
        <w:rPr>
          <w:rFonts w:ascii="Times New Roman" w:hAnsi="Times New Roman" w:cs="Times New Roman"/>
          <w:sz w:val="24"/>
          <w:szCs w:val="24"/>
        </w:rPr>
        <w:t xml:space="preserve">запросов основных пользователей системы мониторинга качества образования </w:t>
      </w:r>
      <w:r w:rsidR="004879F0">
        <w:rPr>
          <w:rFonts w:ascii="Times New Roman" w:hAnsi="Times New Roman" w:cs="Times New Roman"/>
          <w:sz w:val="24"/>
          <w:szCs w:val="24"/>
        </w:rPr>
        <w:t>Гимназии</w:t>
      </w:r>
      <w:proofErr w:type="gramEnd"/>
      <w:r w:rsidRPr="00BC2EF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>в обсуждении системы показателей, характеризующих состояние и динамику развития системы образования; в экспертизе качества образовательных результатов, условий организации образовательно</w:t>
      </w:r>
      <w:r w:rsidR="004879F0">
        <w:rPr>
          <w:rFonts w:ascii="Times New Roman" w:hAnsi="Times New Roman" w:cs="Times New Roman"/>
          <w:sz w:val="24"/>
          <w:szCs w:val="24"/>
        </w:rPr>
        <w:t>й деятельности</w:t>
      </w:r>
      <w:r w:rsidRPr="00BC2EF5">
        <w:rPr>
          <w:rFonts w:ascii="Times New Roman" w:hAnsi="Times New Roman" w:cs="Times New Roman"/>
          <w:sz w:val="24"/>
          <w:szCs w:val="24"/>
        </w:rPr>
        <w:t>;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 xml:space="preserve">в оценке качества и результативности труда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педагогических </w:t>
      </w:r>
      <w:r w:rsidRPr="00BC2EF5">
        <w:rPr>
          <w:rFonts w:ascii="Times New Roman" w:hAnsi="Times New Roman" w:cs="Times New Roman"/>
          <w:sz w:val="24"/>
          <w:szCs w:val="24"/>
        </w:rPr>
        <w:t xml:space="preserve">работников </w:t>
      </w:r>
      <w:r>
        <w:rPr>
          <w:rFonts w:ascii="Times New Roman" w:hAnsi="Times New Roman" w:cs="Times New Roman"/>
          <w:sz w:val="24"/>
          <w:szCs w:val="24"/>
        </w:rPr>
        <w:t>лицея</w:t>
      </w:r>
      <w:r w:rsidRPr="00BC2EF5">
        <w:rPr>
          <w:rFonts w:ascii="Times New Roman" w:hAnsi="Times New Roman" w:cs="Times New Roman"/>
          <w:sz w:val="24"/>
          <w:szCs w:val="24"/>
        </w:rPr>
        <w:t xml:space="preserve">, распределении выплат стимулирующего характера работникам и согласовании их распределения в порядке, установленном локальными актами </w:t>
      </w:r>
      <w:r w:rsidR="004879F0">
        <w:rPr>
          <w:rFonts w:ascii="Times New Roman" w:hAnsi="Times New Roman" w:cs="Times New Roman"/>
          <w:sz w:val="24"/>
          <w:szCs w:val="24"/>
        </w:rPr>
        <w:t>Гимназии</w:t>
      </w:r>
      <w:r w:rsidRPr="00BC2EF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>заслушивает информацию и отчеты педагогических работников, доклады представителей организаций и учреждений, взаимодействующих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79F0">
        <w:rPr>
          <w:rFonts w:ascii="Times New Roman" w:hAnsi="Times New Roman" w:cs="Times New Roman"/>
          <w:sz w:val="24"/>
          <w:szCs w:val="24"/>
        </w:rPr>
        <w:t>Гимназией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F5">
        <w:rPr>
          <w:rFonts w:ascii="Times New Roman" w:hAnsi="Times New Roman" w:cs="Times New Roman"/>
          <w:sz w:val="24"/>
          <w:szCs w:val="24"/>
        </w:rPr>
        <w:t xml:space="preserve">по вопросам </w:t>
      </w:r>
      <w:r>
        <w:rPr>
          <w:rFonts w:ascii="Times New Roman" w:hAnsi="Times New Roman" w:cs="Times New Roman"/>
          <w:sz w:val="24"/>
          <w:szCs w:val="24"/>
        </w:rPr>
        <w:t xml:space="preserve">обеспечения качества образовательных результатов </w:t>
      </w:r>
      <w:r w:rsidRPr="00BC2EF5">
        <w:rPr>
          <w:rFonts w:ascii="Times New Roman" w:hAnsi="Times New Roman" w:cs="Times New Roman"/>
          <w:sz w:val="24"/>
          <w:szCs w:val="24"/>
        </w:rPr>
        <w:t xml:space="preserve">и воспитания подрастающего поколения,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620F">
        <w:rPr>
          <w:rFonts w:ascii="Times New Roman" w:hAnsi="Times New Roman" w:cs="Times New Roman"/>
          <w:sz w:val="24"/>
          <w:szCs w:val="24"/>
        </w:rPr>
        <w:t xml:space="preserve">по вопросам обеспечения </w:t>
      </w:r>
      <w:r>
        <w:rPr>
          <w:rFonts w:ascii="Times New Roman" w:hAnsi="Times New Roman" w:cs="Times New Roman"/>
          <w:sz w:val="24"/>
          <w:szCs w:val="24"/>
        </w:rPr>
        <w:t xml:space="preserve">качества </w:t>
      </w:r>
      <w:r w:rsidRPr="0095620F">
        <w:rPr>
          <w:rFonts w:ascii="Times New Roman" w:hAnsi="Times New Roman" w:cs="Times New Roman"/>
          <w:sz w:val="24"/>
          <w:szCs w:val="24"/>
        </w:rPr>
        <w:t>условий организации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, в </w:t>
      </w:r>
      <w:r w:rsidRPr="00BC2E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2EF5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BC2EF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отчеты </w:t>
      </w:r>
      <w:r w:rsidRPr="00BC2EF5">
        <w:rPr>
          <w:rFonts w:ascii="Times New Roman" w:hAnsi="Times New Roman" w:cs="Times New Roman"/>
          <w:sz w:val="24"/>
          <w:szCs w:val="24"/>
        </w:rPr>
        <w:t>о проверке соблюдения санитарно-гигиенического режима в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</w:t>
      </w:r>
      <w:r w:rsidRPr="00BC2EF5">
        <w:rPr>
          <w:rFonts w:ascii="Times New Roman" w:hAnsi="Times New Roman" w:cs="Times New Roman"/>
          <w:sz w:val="24"/>
          <w:szCs w:val="24"/>
        </w:rPr>
        <w:t xml:space="preserve">, об охране труда, здоровья и </w:t>
      </w:r>
      <w:proofErr w:type="gramStart"/>
      <w:r w:rsidRPr="00BC2EF5"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 w:rsidRPr="00BC2EF5">
        <w:rPr>
          <w:rFonts w:ascii="Times New Roman" w:hAnsi="Times New Roman" w:cs="Times New Roman"/>
          <w:sz w:val="24"/>
          <w:szCs w:val="24"/>
        </w:rPr>
        <w:t xml:space="preserve"> обучающихся и другие вопросы образовательной деятельности; </w:t>
      </w:r>
    </w:p>
    <w:p w:rsidR="00B71335" w:rsidRPr="00BC2EF5" w:rsidRDefault="00B71335" w:rsidP="00374A01">
      <w:pPr>
        <w:pStyle w:val="a5"/>
        <w:numPr>
          <w:ilvl w:val="0"/>
          <w:numId w:val="36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F5">
        <w:rPr>
          <w:rFonts w:ascii="Times New Roman" w:hAnsi="Times New Roman" w:cs="Times New Roman"/>
          <w:sz w:val="24"/>
          <w:szCs w:val="24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B71335" w:rsidRPr="004260A4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r w:rsidR="00B71335" w:rsidRPr="00EA73E2">
        <w:rPr>
          <w:rFonts w:ascii="Times New Roman" w:hAnsi="Times New Roman" w:cs="Times New Roman"/>
          <w:sz w:val="24"/>
          <w:szCs w:val="24"/>
        </w:rPr>
        <w:t xml:space="preserve">. </w:t>
      </w:r>
      <w:r w:rsidR="00B71335" w:rsidRPr="00DD7111">
        <w:rPr>
          <w:rFonts w:ascii="Times New Roman" w:hAnsi="Times New Roman" w:cs="Times New Roman"/>
          <w:sz w:val="24"/>
          <w:szCs w:val="24"/>
        </w:rPr>
        <w:t xml:space="preserve">Методические объединения </w:t>
      </w:r>
      <w:r w:rsidR="00B71335" w:rsidRPr="004260A4">
        <w:rPr>
          <w:rFonts w:ascii="Times New Roman" w:hAnsi="Times New Roman" w:cs="Times New Roman"/>
          <w:sz w:val="24"/>
          <w:szCs w:val="24"/>
        </w:rPr>
        <w:t>учителей-предметников:</w:t>
      </w:r>
    </w:p>
    <w:p w:rsidR="00B71335" w:rsidRPr="00E20B03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20B03">
        <w:rPr>
          <w:rFonts w:ascii="Times New Roman" w:hAnsi="Times New Roman" w:cs="Times New Roman"/>
          <w:sz w:val="24"/>
          <w:szCs w:val="24"/>
        </w:rPr>
        <w:t xml:space="preserve"> осуществляют организационно-технологическое сопро</w:t>
      </w:r>
      <w:r>
        <w:rPr>
          <w:rFonts w:ascii="Times New Roman" w:hAnsi="Times New Roman" w:cs="Times New Roman"/>
          <w:sz w:val="24"/>
          <w:szCs w:val="24"/>
        </w:rPr>
        <w:t>вождение функционирования ВСОКО;</w:t>
      </w:r>
      <w:r w:rsidRPr="00E20B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1335" w:rsidRPr="00E20B03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20B03">
        <w:rPr>
          <w:rFonts w:ascii="Times New Roman" w:hAnsi="Times New Roman" w:cs="Times New Roman"/>
          <w:sz w:val="24"/>
          <w:szCs w:val="24"/>
        </w:rPr>
        <w:t>участвуют в разработке методики оценки качества образования; в разработке системы показателей, характеризующих состояние и динамику развития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</w:t>
      </w:r>
      <w:r w:rsidRPr="00E20B0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71335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20B03">
        <w:rPr>
          <w:rFonts w:ascii="Times New Roman" w:hAnsi="Times New Roman" w:cs="Times New Roman"/>
          <w:sz w:val="24"/>
          <w:szCs w:val="24"/>
        </w:rPr>
        <w:t>проводят мониторинговые исследования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71335" w:rsidRPr="006E489F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E489F">
        <w:rPr>
          <w:rFonts w:ascii="Times New Roman" w:hAnsi="Times New Roman" w:cs="Times New Roman"/>
          <w:sz w:val="24"/>
          <w:szCs w:val="24"/>
        </w:rPr>
        <w:t>анализиру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6E489F">
        <w:rPr>
          <w:rFonts w:ascii="Times New Roman" w:hAnsi="Times New Roman" w:cs="Times New Roman"/>
          <w:sz w:val="24"/>
          <w:szCs w:val="24"/>
        </w:rPr>
        <w:t>т результаты мониторинга и намеча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6E489F">
        <w:rPr>
          <w:rFonts w:ascii="Times New Roman" w:hAnsi="Times New Roman" w:cs="Times New Roman"/>
          <w:sz w:val="24"/>
          <w:szCs w:val="24"/>
        </w:rPr>
        <w:t xml:space="preserve">т пути устранения отмеченных недостатков; </w:t>
      </w:r>
    </w:p>
    <w:p w:rsidR="00B71335" w:rsidRPr="00431301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31301">
        <w:rPr>
          <w:rFonts w:ascii="Times New Roman" w:hAnsi="Times New Roman" w:cs="Times New Roman"/>
          <w:sz w:val="24"/>
          <w:szCs w:val="24"/>
        </w:rPr>
        <w:t xml:space="preserve">определяют и анализируют уровень учебных достижений обучающихся по предметам по </w:t>
      </w:r>
      <w:r w:rsidR="006B0C5D">
        <w:rPr>
          <w:rFonts w:ascii="Times New Roman" w:hAnsi="Times New Roman" w:cs="Times New Roman"/>
          <w:sz w:val="24"/>
          <w:szCs w:val="24"/>
        </w:rPr>
        <w:t>результатам контрольных срезов</w:t>
      </w:r>
      <w:r w:rsidRPr="00431301">
        <w:rPr>
          <w:rFonts w:ascii="Times New Roman" w:hAnsi="Times New Roman" w:cs="Times New Roman"/>
          <w:sz w:val="24"/>
          <w:szCs w:val="24"/>
        </w:rPr>
        <w:t xml:space="preserve">, экзаменационных и итоговых оценок; </w:t>
      </w:r>
    </w:p>
    <w:p w:rsidR="00B71335" w:rsidRPr="00431301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31301">
        <w:rPr>
          <w:rFonts w:ascii="Times New Roman" w:hAnsi="Times New Roman" w:cs="Times New Roman"/>
          <w:sz w:val="24"/>
          <w:szCs w:val="24"/>
        </w:rPr>
        <w:t xml:space="preserve">намечают пути повышения уровня </w:t>
      </w:r>
      <w:proofErr w:type="spellStart"/>
      <w:r w:rsidRPr="00431301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4313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130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3130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71335" w:rsidRPr="00DD7111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7111">
        <w:rPr>
          <w:rFonts w:ascii="Times New Roman" w:hAnsi="Times New Roman" w:cs="Times New Roman"/>
          <w:sz w:val="24"/>
          <w:szCs w:val="24"/>
        </w:rPr>
        <w:t>обеспечивают помощь отдельным педагогам в формировании собственных систем оценки</w:t>
      </w:r>
      <w:r>
        <w:rPr>
          <w:rFonts w:ascii="Times New Roman" w:hAnsi="Times New Roman" w:cs="Times New Roman"/>
          <w:sz w:val="24"/>
          <w:szCs w:val="24"/>
        </w:rPr>
        <w:t xml:space="preserve"> качества обучения и воспитания;</w:t>
      </w:r>
      <w:r w:rsidRPr="00DD71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1335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7111">
        <w:rPr>
          <w:rFonts w:ascii="Times New Roman" w:hAnsi="Times New Roman" w:cs="Times New Roman"/>
          <w:sz w:val="24"/>
          <w:szCs w:val="24"/>
        </w:rPr>
        <w:t>проводят экспертизу индивидуальных систем оценки качества обра</w:t>
      </w:r>
      <w:r>
        <w:rPr>
          <w:rFonts w:ascii="Times New Roman" w:hAnsi="Times New Roman" w:cs="Times New Roman"/>
          <w:sz w:val="24"/>
          <w:szCs w:val="24"/>
        </w:rPr>
        <w:t>зования, используемых учителями;</w:t>
      </w:r>
      <w:r w:rsidRPr="00DD71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1335" w:rsidRPr="00DD7111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DD7111">
        <w:rPr>
          <w:rFonts w:ascii="Times New Roman" w:hAnsi="Times New Roman" w:cs="Times New Roman"/>
          <w:sz w:val="24"/>
          <w:szCs w:val="24"/>
        </w:rPr>
        <w:t>частвуют в оценке продуктивности и</w:t>
      </w:r>
      <w:r w:rsidR="004879F0">
        <w:rPr>
          <w:rFonts w:ascii="Times New Roman" w:hAnsi="Times New Roman" w:cs="Times New Roman"/>
          <w:sz w:val="24"/>
          <w:szCs w:val="24"/>
        </w:rPr>
        <w:t xml:space="preserve"> профессионализма педагогов;</w:t>
      </w:r>
    </w:p>
    <w:p w:rsidR="00B71335" w:rsidRPr="006E489F" w:rsidRDefault="00B71335" w:rsidP="00374A01">
      <w:pPr>
        <w:pStyle w:val="a5"/>
        <w:numPr>
          <w:ilvl w:val="0"/>
          <w:numId w:val="38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E489F">
        <w:rPr>
          <w:rFonts w:ascii="Times New Roman" w:hAnsi="Times New Roman" w:cs="Times New Roman"/>
          <w:sz w:val="24"/>
          <w:szCs w:val="24"/>
        </w:rPr>
        <w:t>своевременно предоставля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6E489F">
        <w:rPr>
          <w:rFonts w:ascii="Times New Roman" w:hAnsi="Times New Roman" w:cs="Times New Roman"/>
          <w:sz w:val="24"/>
          <w:szCs w:val="24"/>
        </w:rPr>
        <w:t>т информацию</w:t>
      </w:r>
      <w:r>
        <w:rPr>
          <w:rFonts w:ascii="Times New Roman" w:hAnsi="Times New Roman" w:cs="Times New Roman"/>
          <w:sz w:val="24"/>
          <w:szCs w:val="24"/>
        </w:rPr>
        <w:t xml:space="preserve"> по мониторинговым процедурам внутренней оценки качества образования</w:t>
      </w:r>
      <w:r w:rsidRPr="006E489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1335" w:rsidRPr="00DD7111" w:rsidRDefault="00B71335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 w:rsidRPr="00EA73E2">
        <w:rPr>
          <w:rFonts w:ascii="Times New Roman" w:hAnsi="Times New Roman" w:cs="Times New Roman"/>
          <w:sz w:val="24"/>
          <w:szCs w:val="24"/>
        </w:rPr>
        <w:t>4.</w:t>
      </w:r>
      <w:r w:rsidR="004879F0">
        <w:rPr>
          <w:rFonts w:ascii="Times New Roman" w:hAnsi="Times New Roman" w:cs="Times New Roman"/>
          <w:sz w:val="24"/>
          <w:szCs w:val="24"/>
        </w:rPr>
        <w:t>7</w:t>
      </w:r>
      <w:r w:rsidRPr="00781E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D7111">
        <w:rPr>
          <w:rFonts w:ascii="Times New Roman" w:hAnsi="Times New Roman" w:cs="Times New Roman"/>
          <w:sz w:val="24"/>
          <w:szCs w:val="24"/>
        </w:rPr>
        <w:t xml:space="preserve">Классный руководитель: </w:t>
      </w:r>
    </w:p>
    <w:p w:rsidR="00B71335" w:rsidRPr="00D805F5" w:rsidRDefault="00B71335" w:rsidP="00374A01">
      <w:pPr>
        <w:pStyle w:val="a5"/>
        <w:numPr>
          <w:ilvl w:val="0"/>
          <w:numId w:val="39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05F5">
        <w:rPr>
          <w:rFonts w:ascii="Times New Roman" w:hAnsi="Times New Roman" w:cs="Times New Roman"/>
          <w:sz w:val="24"/>
          <w:szCs w:val="24"/>
        </w:rPr>
        <w:t xml:space="preserve">определяет уровень воспитанности каждого ученика; </w:t>
      </w:r>
    </w:p>
    <w:p w:rsidR="00B71335" w:rsidRPr="00D805F5" w:rsidRDefault="00B71335" w:rsidP="00374A01">
      <w:pPr>
        <w:pStyle w:val="a5"/>
        <w:numPr>
          <w:ilvl w:val="0"/>
          <w:numId w:val="39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05F5">
        <w:rPr>
          <w:rFonts w:ascii="Times New Roman" w:hAnsi="Times New Roman" w:cs="Times New Roman"/>
          <w:sz w:val="24"/>
          <w:szCs w:val="24"/>
        </w:rPr>
        <w:t xml:space="preserve">своевременно доводит итоги до сведения обучающихся и родителей (законным представителям); </w:t>
      </w:r>
    </w:p>
    <w:p w:rsidR="00B71335" w:rsidRPr="00D805F5" w:rsidRDefault="00B71335" w:rsidP="00374A01">
      <w:pPr>
        <w:pStyle w:val="a5"/>
        <w:numPr>
          <w:ilvl w:val="0"/>
          <w:numId w:val="39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05F5">
        <w:rPr>
          <w:rFonts w:ascii="Times New Roman" w:hAnsi="Times New Roman" w:cs="Times New Roman"/>
          <w:sz w:val="24"/>
          <w:szCs w:val="24"/>
        </w:rPr>
        <w:t xml:space="preserve">анализирует динамику развития личности каждого обучающегося; </w:t>
      </w:r>
    </w:p>
    <w:p w:rsidR="00B71335" w:rsidRPr="00D805F5" w:rsidRDefault="00B71335" w:rsidP="00374A01">
      <w:pPr>
        <w:pStyle w:val="a5"/>
        <w:numPr>
          <w:ilvl w:val="0"/>
          <w:numId w:val="39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05F5">
        <w:rPr>
          <w:rFonts w:ascii="Times New Roman" w:hAnsi="Times New Roman" w:cs="Times New Roman"/>
          <w:sz w:val="24"/>
          <w:szCs w:val="24"/>
        </w:rPr>
        <w:t xml:space="preserve">разрабатывает и предлагает обучающимся, родителям (законным представителям) рекомендации по самооценке результатов воспитания; </w:t>
      </w:r>
    </w:p>
    <w:p w:rsidR="00B71335" w:rsidRPr="00D805F5" w:rsidRDefault="00B71335" w:rsidP="00374A01">
      <w:pPr>
        <w:pStyle w:val="a5"/>
        <w:numPr>
          <w:ilvl w:val="0"/>
          <w:numId w:val="39"/>
        </w:numPr>
        <w:spacing w:after="0" w:line="240" w:lineRule="auto"/>
        <w:ind w:left="284" w:right="6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05F5">
        <w:rPr>
          <w:rFonts w:ascii="Times New Roman" w:hAnsi="Times New Roman" w:cs="Times New Roman"/>
          <w:sz w:val="24"/>
          <w:szCs w:val="24"/>
        </w:rPr>
        <w:t>своевременно предоставляет информацию.</w:t>
      </w:r>
    </w:p>
    <w:p w:rsidR="00B71335" w:rsidRDefault="004879F0" w:rsidP="00374A01">
      <w:pPr>
        <w:widowControl w:val="0"/>
        <w:tabs>
          <w:tab w:val="left" w:pos="139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</w:rPr>
        <w:t>4.8</w:t>
      </w:r>
      <w:r w:rsidR="00B71335">
        <w:rPr>
          <w:rFonts w:ascii="Times New Roman" w:hAnsi="Times New Roman" w:cs="Times New Roman"/>
          <w:sz w:val="24"/>
          <w:szCs w:val="24"/>
        </w:rPr>
        <w:t xml:space="preserve">. </w:t>
      </w:r>
      <w:r w:rsidR="00B71335" w:rsidRPr="006E48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Представители общественных организаций оказыва</w:t>
      </w:r>
      <w:r w:rsidR="00B71335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B71335" w:rsidRPr="006E489F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содействие в реализации процедур внутренней и внешней (независимой) оценки качества образования, обеспечении гласности и прозрачности процедур оценивания</w:t>
      </w:r>
      <w:r w:rsidR="00B713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71335" w:rsidRPr="003C0B23" w:rsidRDefault="00B71335" w:rsidP="00374A01">
      <w:pPr>
        <w:widowControl w:val="0"/>
        <w:tabs>
          <w:tab w:val="left" w:pos="139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3C0B23" w:rsidRDefault="007E207E" w:rsidP="00374A01">
      <w:pPr>
        <w:keepNext/>
        <w:keepLines/>
        <w:widowControl w:val="0"/>
        <w:numPr>
          <w:ilvl w:val="0"/>
          <w:numId w:val="4"/>
        </w:numPr>
        <w:tabs>
          <w:tab w:val="left" w:pos="995"/>
        </w:tabs>
        <w:spacing w:after="0" w:line="240" w:lineRule="auto"/>
        <w:ind w:right="696" w:firstLine="600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ВСОКО и ВШК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18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Мероприятия ВШК являются неотъемлемой частью ВСОКО.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38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Мероприятия ВШК и обеспечивающие их контрольно-оценочные процедуры ВСОКО включаются в годовой план работы Гимназии.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16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Данные ВШК используются для установления обратной связи субъектов управления качеством образования в Гимназии.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18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Данные ВШК выступают предметом различных мониторингов, перечень которых определен настоящим Положением.</w:t>
      </w:r>
    </w:p>
    <w:p w:rsidR="007E207E" w:rsidRPr="003C0B23" w:rsidRDefault="007E207E" w:rsidP="00374A01">
      <w:pPr>
        <w:widowControl w:val="0"/>
        <w:tabs>
          <w:tab w:val="left" w:pos="1187"/>
        </w:tabs>
        <w:spacing w:after="0" w:line="240" w:lineRule="auto"/>
        <w:ind w:left="600" w:right="69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7E207E" w:rsidRPr="003C0B23" w:rsidRDefault="007E207E" w:rsidP="00374A01">
      <w:pPr>
        <w:keepNext/>
        <w:keepLines/>
        <w:widowControl w:val="0"/>
        <w:numPr>
          <w:ilvl w:val="0"/>
          <w:numId w:val="4"/>
        </w:numPr>
        <w:tabs>
          <w:tab w:val="left" w:pos="1007"/>
        </w:tabs>
        <w:spacing w:after="0" w:line="240" w:lineRule="auto"/>
        <w:ind w:right="696" w:firstLine="620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Мониторинги в рамках ВСОКО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 обеспечивается оценочно-диагностическим инструментарием и имеет заданную траекторию анализа показателей наблюдения.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20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Различают:</w:t>
      </w:r>
    </w:p>
    <w:p w:rsidR="007E207E" w:rsidRPr="003C0B23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обязательные мониторинги, которые проводятся по требованиям ФГОС ОО;</w:t>
      </w:r>
    </w:p>
    <w:p w:rsidR="007E207E" w:rsidRPr="003C0B23" w:rsidRDefault="007E207E" w:rsidP="006B0C5D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 показателей отчета о </w:t>
      </w:r>
      <w:proofErr w:type="spell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нии</w:t>
      </w:r>
      <w:proofErr w:type="spell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7E207E" w:rsidRPr="003C0B23" w:rsidRDefault="007E207E" w:rsidP="006B0C5D">
      <w:pPr>
        <w:widowControl w:val="0"/>
        <w:tabs>
          <w:tab w:val="left" w:pos="113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мониторинги, которые проводятся в соответствии с программой развития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Гимназии</w:t>
      </w: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204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мониторингам в рамках ВСОКО относят обязательные мониторинги:</w:t>
      </w:r>
    </w:p>
    <w:p w:rsidR="007E207E" w:rsidRPr="003C0B23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личностного развития </w:t>
      </w:r>
      <w:proofErr w:type="gram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7E207E" w:rsidRPr="003C0B23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достижения </w:t>
      </w:r>
      <w:proofErr w:type="gram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результатов;</w:t>
      </w:r>
    </w:p>
    <w:p w:rsidR="007E207E" w:rsidRPr="003C0B23" w:rsidRDefault="007E207E" w:rsidP="00374A01">
      <w:pPr>
        <w:widowControl w:val="0"/>
        <w:tabs>
          <w:tab w:val="left" w:pos="1138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выполнения «дорожной карты» развития условий реализации образовательных программ;</w:t>
      </w:r>
    </w:p>
    <w:p w:rsidR="007E207E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показателей отчета о </w:t>
      </w:r>
      <w:proofErr w:type="spell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F9720C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7.4. Система мониторинга позволяет создать единое информационное поле, в котором можно получить не только данные о результатах работы класса, Гимназии, но и показатели их вклада, вытекающ</w:t>
      </w:r>
      <w:r>
        <w:rPr>
          <w:rFonts w:ascii="Times New Roman" w:eastAsia="Calibri" w:hAnsi="Times New Roman"/>
          <w:sz w:val="24"/>
          <w:szCs w:val="24"/>
          <w:lang w:eastAsia="ru-RU"/>
        </w:rPr>
        <w:t>ие из сопоставления результатов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7.5. Единое информационное поле указывает участникам мониторинга: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на возможные уровни достижения в каждом отдельном явлении, в том числе и максимальный;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на время, необходимое для достижения высокого уровня;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на условия, которы</w:t>
      </w:r>
      <w:r>
        <w:rPr>
          <w:rFonts w:ascii="Times New Roman" w:eastAsia="Calibri" w:hAnsi="Times New Roman"/>
          <w:sz w:val="24"/>
          <w:szCs w:val="24"/>
          <w:lang w:eastAsia="ru-RU"/>
        </w:rPr>
        <w:t>е обеспечили высокий результат.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7.6. Качество успеваемости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7.6.1. Вычисление качества успеваемости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«5», «4», «3» умножить на 100 % и разделить на количество обучающихся, выполнявших работу.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7.6.2. Уровни успеваемости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высокий уровень (100%-90%);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повышенный уровень (89%-75%);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базовый уровень (74%-50%);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пониженный уровень (49%-30%);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низкий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 уровень (29%-0%)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7.7. Качество знаний обучающихся (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КЗ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):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7.7.1. Вычисление качества знаний обучающихся: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«5», «4», умножить на 100% и разделить на количество обучающихся, выполнявших работу.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7.7.2. Уровни качества знаний обучающихся: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оптимальный уровень (100%-50%);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допустимый уровень (49%-30%);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удовлетворительный уровень (29%-25%);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тревожный уровень (24%-15%);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критически</w:t>
      </w:r>
      <w:r>
        <w:rPr>
          <w:rFonts w:ascii="Times New Roman" w:eastAsia="Calibri" w:hAnsi="Times New Roman"/>
          <w:sz w:val="24"/>
          <w:szCs w:val="24"/>
          <w:lang w:eastAsia="ru-RU"/>
        </w:rPr>
        <w:t>й уровень (14%-0%).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7.8. Степень </w:t>
      </w:r>
      <w:proofErr w:type="spell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обученности</w:t>
      </w:r>
      <w:proofErr w:type="spell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(СОУ):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7.8.1. Вычисление степени </w:t>
      </w:r>
      <w:proofErr w:type="spell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обученности</w:t>
      </w:r>
      <w:proofErr w:type="spell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lastRenderedPageBreak/>
        <w:t>- количество обучающихся, получивших «5», умножить на 100;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«4», умножить на 64;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«3», умножить на 36;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«2», умножить на 16;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сумму всех полученных данных сложить и разделить на количество обучающихся,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выполнявших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работу.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7.8.2. Уровни степени </w:t>
      </w:r>
      <w:proofErr w:type="spell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обученности</w:t>
      </w:r>
      <w:proofErr w:type="spell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высокий уровень (100%-65%);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средний уровень (64%-36%);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низкий уровень (35%-20%);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 критический уровень (19%-0%).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7.9. Средний балл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7.9.1. Вычисление среднего балла 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>обучающихся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>: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«5», умножить на 5;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«4», умножить на 4;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</w:t>
      </w:r>
      <w:proofErr w:type="gramStart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,</w:t>
      </w:r>
      <w:proofErr w:type="gramEnd"/>
      <w:r w:rsidRPr="00F9720C">
        <w:rPr>
          <w:rFonts w:ascii="Times New Roman" w:eastAsia="Calibri" w:hAnsi="Times New Roman"/>
          <w:sz w:val="24"/>
          <w:szCs w:val="24"/>
          <w:lang w:eastAsia="ru-RU"/>
        </w:rPr>
        <w:t xml:space="preserve"> получивших «3», умножить на 3;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количество обучающихся, получивших «2», умножить на 2;</w:t>
      </w:r>
    </w:p>
    <w:p w:rsidR="007E207E" w:rsidRPr="00F9720C" w:rsidRDefault="007E207E" w:rsidP="00374A01">
      <w:pPr>
        <w:autoSpaceDE w:val="0"/>
        <w:autoSpaceDN w:val="0"/>
        <w:adjustRightInd w:val="0"/>
        <w:spacing w:after="0" w:line="240" w:lineRule="auto"/>
        <w:ind w:right="69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F9720C">
        <w:rPr>
          <w:rFonts w:ascii="Times New Roman" w:eastAsia="Calibri" w:hAnsi="Times New Roman"/>
          <w:sz w:val="24"/>
          <w:szCs w:val="24"/>
          <w:lang w:eastAsia="ru-RU"/>
        </w:rPr>
        <w:t>- сумму всех полученных данных разделить на количество обучающихся, выполнявших работу.</w:t>
      </w:r>
    </w:p>
    <w:p w:rsidR="007E207E" w:rsidRPr="00F9720C" w:rsidRDefault="007E207E" w:rsidP="00374A01">
      <w:pPr>
        <w:widowControl w:val="0"/>
        <w:tabs>
          <w:tab w:val="left" w:pos="897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3C0B23" w:rsidRDefault="007E207E" w:rsidP="00374A01">
      <w:pPr>
        <w:keepNext/>
        <w:keepLines/>
        <w:widowControl w:val="0"/>
        <w:numPr>
          <w:ilvl w:val="0"/>
          <w:numId w:val="4"/>
        </w:numPr>
        <w:tabs>
          <w:tab w:val="left" w:pos="1017"/>
        </w:tabs>
        <w:spacing w:after="0" w:line="240" w:lineRule="auto"/>
        <w:ind w:right="696" w:firstLine="618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Документация ВСОКО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Документация ВСОКО - это совокупность информационно-аналитических продуктов контрольно-оценочной деятельности субъектов ВСОКО.</w:t>
      </w:r>
    </w:p>
    <w:p w:rsidR="007E207E" w:rsidRPr="003C0B23" w:rsidRDefault="007E207E" w:rsidP="00374A01">
      <w:pPr>
        <w:widowControl w:val="0"/>
        <w:numPr>
          <w:ilvl w:val="1"/>
          <w:numId w:val="4"/>
        </w:numPr>
        <w:tabs>
          <w:tab w:val="left" w:pos="1382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Обязательным, подлежащим размещению на сайте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Гимназии</w:t>
      </w: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документом ВСОКО является отчет о </w:t>
      </w:r>
      <w:proofErr w:type="spellStart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самообследовании</w:t>
      </w:r>
      <w:proofErr w:type="spellEnd"/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4879F0" w:rsidRDefault="007E207E" w:rsidP="00374A01">
      <w:pPr>
        <w:widowControl w:val="0"/>
        <w:numPr>
          <w:ilvl w:val="1"/>
          <w:numId w:val="4"/>
        </w:numPr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внутреннего использования субъекты ВСОКО готовят справки по результатам ВШК, аналитические записки в случае внепланового контроля в одном из направлений ВСОКО и сводные аналитические справки по итогам мониторингов.</w:t>
      </w:r>
    </w:p>
    <w:p w:rsidR="004879F0" w:rsidRPr="004879F0" w:rsidRDefault="004879F0" w:rsidP="00374A01">
      <w:pPr>
        <w:widowControl w:val="0"/>
        <w:numPr>
          <w:ilvl w:val="1"/>
          <w:numId w:val="4"/>
        </w:numPr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879F0">
        <w:rPr>
          <w:rFonts w:ascii="Times New Roman" w:hAnsi="Times New Roman" w:cs="Times New Roman"/>
          <w:sz w:val="24"/>
          <w:szCs w:val="24"/>
        </w:rPr>
        <w:t xml:space="preserve">Для проведения внутреннего мониторинга качества образования установлен следующий порядок: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7.4.1.</w:t>
      </w:r>
      <w:r w:rsidRPr="004879F0">
        <w:rPr>
          <w:rFonts w:ascii="Times New Roman" w:hAnsi="Times New Roman" w:cs="Times New Roman"/>
          <w:sz w:val="24"/>
          <w:szCs w:val="24"/>
        </w:rPr>
        <w:t xml:space="preserve">Операционально и </w:t>
      </w:r>
      <w:proofErr w:type="spellStart"/>
      <w:r w:rsidRPr="004879F0">
        <w:rPr>
          <w:rFonts w:ascii="Times New Roman" w:hAnsi="Times New Roman" w:cs="Times New Roman"/>
          <w:sz w:val="24"/>
          <w:szCs w:val="24"/>
        </w:rPr>
        <w:t>диагностично</w:t>
      </w:r>
      <w:proofErr w:type="spellEnd"/>
      <w:r w:rsidRPr="004879F0">
        <w:rPr>
          <w:rFonts w:ascii="Times New Roman" w:hAnsi="Times New Roman" w:cs="Times New Roman"/>
          <w:sz w:val="24"/>
          <w:szCs w:val="24"/>
        </w:rPr>
        <w:t xml:space="preserve"> прописываются цели мониторинга как результаты деятельности всех субъектов, определяющих качество лицейского образования.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7.4.2.</w:t>
      </w:r>
      <w:r w:rsidRPr="004879F0">
        <w:rPr>
          <w:rFonts w:ascii="Times New Roman" w:hAnsi="Times New Roman" w:cs="Times New Roman"/>
          <w:sz w:val="24"/>
          <w:szCs w:val="24"/>
        </w:rPr>
        <w:t xml:space="preserve">В соответствии с целями определяется содержание  мониторинга (объекты контроля и </w:t>
      </w:r>
      <w:proofErr w:type="spellStart"/>
      <w:r w:rsidRPr="004879F0">
        <w:rPr>
          <w:rFonts w:ascii="Times New Roman" w:hAnsi="Times New Roman" w:cs="Times New Roman"/>
          <w:sz w:val="24"/>
          <w:szCs w:val="24"/>
        </w:rPr>
        <w:t>критериальный</w:t>
      </w:r>
      <w:proofErr w:type="spellEnd"/>
      <w:r w:rsidRPr="004879F0">
        <w:rPr>
          <w:rFonts w:ascii="Times New Roman" w:hAnsi="Times New Roman" w:cs="Times New Roman"/>
          <w:sz w:val="24"/>
          <w:szCs w:val="24"/>
        </w:rPr>
        <w:t xml:space="preserve"> аппарат оценки качества этих объектов).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</w:t>
      </w:r>
      <w:r w:rsidRPr="004879F0">
        <w:rPr>
          <w:rFonts w:ascii="Times New Roman" w:hAnsi="Times New Roman" w:cs="Times New Roman"/>
          <w:sz w:val="24"/>
          <w:szCs w:val="24"/>
        </w:rPr>
        <w:t xml:space="preserve">3. Для данного содержания выбирается диагностический инструментарий (формы, методы и технологии измерений).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4879F0">
        <w:rPr>
          <w:rFonts w:ascii="Times New Roman" w:hAnsi="Times New Roman" w:cs="Times New Roman"/>
          <w:sz w:val="24"/>
          <w:szCs w:val="24"/>
        </w:rPr>
        <w:t xml:space="preserve">.4. Определяются условия и субъекты реализации каждой процедуры мониторинга.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4879F0">
        <w:rPr>
          <w:rFonts w:ascii="Times New Roman" w:hAnsi="Times New Roman" w:cs="Times New Roman"/>
          <w:sz w:val="24"/>
          <w:szCs w:val="24"/>
        </w:rPr>
        <w:t xml:space="preserve">.5. Определяется формат получаемых продуктов (справки, обобщения, аналитические документы).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4879F0">
        <w:rPr>
          <w:rFonts w:ascii="Times New Roman" w:hAnsi="Times New Roman" w:cs="Times New Roman"/>
          <w:sz w:val="24"/>
          <w:szCs w:val="24"/>
        </w:rPr>
        <w:t xml:space="preserve">.6. Определяются механизмы обратной связи – кому и зачем нужны данные полученных продуктов (управление по результатам мониторинга).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4879F0">
        <w:rPr>
          <w:rFonts w:ascii="Times New Roman" w:hAnsi="Times New Roman" w:cs="Times New Roman"/>
          <w:sz w:val="24"/>
          <w:szCs w:val="24"/>
        </w:rPr>
        <w:t xml:space="preserve">.7. Осуществляется сбор, структурирование, обработка, анализ и интерпретация данных, используемых для мониторинга.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4879F0">
        <w:rPr>
          <w:rFonts w:ascii="Times New Roman" w:hAnsi="Times New Roman" w:cs="Times New Roman"/>
          <w:sz w:val="24"/>
          <w:szCs w:val="24"/>
        </w:rPr>
        <w:t xml:space="preserve">.8. Осуществляется подготовка документов по итогам анализа полученных данных.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879F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879F0">
        <w:rPr>
          <w:rFonts w:ascii="Times New Roman" w:hAnsi="Times New Roman" w:cs="Times New Roman"/>
          <w:sz w:val="24"/>
          <w:szCs w:val="24"/>
        </w:rPr>
        <w:t xml:space="preserve">.9. Распространение результатов мониторинга среди пользователей мониторинга. </w:t>
      </w:r>
    </w:p>
    <w:p w:rsidR="004879F0" w:rsidRPr="004879F0" w:rsidRDefault="004879F0" w:rsidP="00374A01">
      <w:pPr>
        <w:spacing w:after="0" w:line="240" w:lineRule="auto"/>
        <w:ind w:right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879F0">
        <w:rPr>
          <w:rFonts w:ascii="Times New Roman" w:hAnsi="Times New Roman" w:cs="Times New Roman"/>
          <w:sz w:val="24"/>
          <w:szCs w:val="24"/>
        </w:rPr>
        <w:t>.4.</w:t>
      </w:r>
      <w:r>
        <w:rPr>
          <w:rFonts w:ascii="Times New Roman" w:hAnsi="Times New Roman" w:cs="Times New Roman"/>
          <w:sz w:val="24"/>
          <w:szCs w:val="24"/>
        </w:rPr>
        <w:t>10.</w:t>
      </w:r>
      <w:r w:rsidRPr="004879F0">
        <w:rPr>
          <w:rFonts w:ascii="Times New Roman" w:hAnsi="Times New Roman" w:cs="Times New Roman"/>
          <w:sz w:val="24"/>
          <w:szCs w:val="24"/>
        </w:rPr>
        <w:t xml:space="preserve"> Периодичность проведения мониторинга качества образования, объекты мониторинга устанавливаются ежегодно в плане внутренней системы оценки качества образования </w:t>
      </w:r>
      <w:r>
        <w:rPr>
          <w:rFonts w:ascii="Times New Roman" w:hAnsi="Times New Roman" w:cs="Times New Roman"/>
          <w:sz w:val="24"/>
          <w:szCs w:val="24"/>
        </w:rPr>
        <w:t>Гимназии    (Приложение 8</w:t>
      </w:r>
      <w:r w:rsidRPr="004879F0">
        <w:rPr>
          <w:rFonts w:ascii="Times New Roman" w:hAnsi="Times New Roman" w:cs="Times New Roman"/>
          <w:sz w:val="24"/>
          <w:szCs w:val="24"/>
        </w:rPr>
        <w:t>).</w:t>
      </w:r>
    </w:p>
    <w:p w:rsidR="007E207E" w:rsidRDefault="007E207E" w:rsidP="00374A01">
      <w:pPr>
        <w:widowControl w:val="0"/>
        <w:numPr>
          <w:ilvl w:val="1"/>
          <w:numId w:val="4"/>
        </w:numPr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Должностное лицо, координирующее своевременную и качественную подготовку документов ВСОКО, ежегодно назначается приказом руководителя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Гимназии</w:t>
      </w:r>
      <w:r w:rsidRPr="003C0B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7E207E" w:rsidRPr="003C0B23" w:rsidRDefault="007E207E" w:rsidP="00374A01">
      <w:pPr>
        <w:widowControl w:val="0"/>
        <w:tabs>
          <w:tab w:val="left" w:pos="1165"/>
        </w:tabs>
        <w:spacing w:after="0" w:line="240" w:lineRule="auto"/>
        <w:ind w:right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3703CF" w:rsidRDefault="007E207E" w:rsidP="00374A01">
      <w:pPr>
        <w:pStyle w:val="a5"/>
        <w:numPr>
          <w:ilvl w:val="0"/>
          <w:numId w:val="4"/>
        </w:numPr>
        <w:spacing w:after="0" w:line="240" w:lineRule="auto"/>
        <w:ind w:right="696"/>
        <w:rPr>
          <w:rFonts w:ascii="Times New Roman" w:hAnsi="Times New Roman" w:cs="Times New Roman"/>
          <w:b/>
          <w:sz w:val="24"/>
          <w:szCs w:val="24"/>
        </w:rPr>
      </w:pPr>
      <w:r w:rsidRPr="003703CF">
        <w:rPr>
          <w:rFonts w:ascii="Times New Roman" w:hAnsi="Times New Roman" w:cs="Times New Roman"/>
          <w:b/>
          <w:sz w:val="24"/>
          <w:szCs w:val="24"/>
        </w:rPr>
        <w:lastRenderedPageBreak/>
        <w:t>Срок действия настоящего Положения</w:t>
      </w:r>
    </w:p>
    <w:p w:rsidR="007E207E" w:rsidRDefault="007E207E" w:rsidP="00374A01">
      <w:pPr>
        <w:pStyle w:val="a5"/>
        <w:spacing w:after="0" w:line="240" w:lineRule="auto"/>
        <w:ind w:left="480" w:right="696"/>
        <w:rPr>
          <w:rFonts w:ascii="Times New Roman" w:hAnsi="Times New Roman" w:cs="Times New Roman"/>
          <w:sz w:val="24"/>
          <w:szCs w:val="24"/>
        </w:rPr>
      </w:pPr>
      <w:r w:rsidRPr="003703CF">
        <w:rPr>
          <w:rFonts w:ascii="Times New Roman" w:hAnsi="Times New Roman" w:cs="Times New Roman"/>
          <w:sz w:val="24"/>
          <w:szCs w:val="24"/>
        </w:rPr>
        <w:t>– до внесения соответствующих изменений.</w:t>
      </w: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080B55" w:rsidRDefault="00080B55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6B0C5D" w:rsidRDefault="006B0C5D" w:rsidP="007E207E">
      <w:pPr>
        <w:rPr>
          <w:rFonts w:ascii="Times New Roman" w:hAnsi="Times New Roman" w:cs="Times New Roman"/>
          <w:sz w:val="24"/>
          <w:szCs w:val="24"/>
        </w:rPr>
      </w:pPr>
    </w:p>
    <w:p w:rsidR="00374A01" w:rsidRDefault="00374A01" w:rsidP="007E207E">
      <w:pPr>
        <w:rPr>
          <w:rFonts w:ascii="Times New Roman" w:hAnsi="Times New Roman" w:cs="Times New Roman"/>
          <w:sz w:val="24"/>
          <w:szCs w:val="24"/>
        </w:rPr>
      </w:pPr>
    </w:p>
    <w:p w:rsidR="007E207E" w:rsidRPr="003703CF" w:rsidRDefault="007E207E" w:rsidP="007E207E">
      <w:pPr>
        <w:pStyle w:val="a5"/>
        <w:spacing w:after="0" w:line="240" w:lineRule="auto"/>
        <w:ind w:left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7E207E" w:rsidRDefault="007E207E" w:rsidP="007E207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Критерии оценки образовательных программ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</w:p>
    <w:tbl>
      <w:tblPr>
        <w:tblStyle w:val="a7"/>
        <w:tblW w:w="9781" w:type="dxa"/>
        <w:tblInd w:w="392" w:type="dxa"/>
        <w:tblLook w:val="04A0" w:firstRow="1" w:lastRow="0" w:firstColumn="1" w:lastColumn="0" w:noHBand="0" w:noVBand="1"/>
      </w:tblPr>
      <w:tblGrid>
        <w:gridCol w:w="992"/>
        <w:gridCol w:w="6379"/>
        <w:gridCol w:w="2410"/>
      </w:tblGrid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2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№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Критерии оценки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after="6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Единица</w:t>
            </w:r>
          </w:p>
          <w:p w:rsidR="007E207E" w:rsidRPr="002A3D24" w:rsidRDefault="007E207E" w:rsidP="007E207E">
            <w:pPr>
              <w:spacing w:before="6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измерения</w:t>
            </w:r>
          </w:p>
        </w:tc>
      </w:tr>
      <w:tr w:rsidR="007E207E" w:rsidRPr="002A3D24" w:rsidTr="007E207E">
        <w:trPr>
          <w:trHeight w:val="2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Century Schoolbook" w:hAnsi="Times New Roman" w:cs="Times New Roman"/>
                <w:color w:val="000000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Century Schoolbook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Century Schoolbook" w:hAnsi="Times New Roman" w:cs="Times New Roman"/>
                <w:color w:val="000000"/>
              </w:rPr>
              <w:t>3</w:t>
            </w:r>
          </w:p>
        </w:tc>
      </w:tr>
      <w:tr w:rsidR="007E207E" w:rsidRPr="002A3D24" w:rsidTr="007E207E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after="31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color w:val="000000"/>
              </w:rPr>
              <w:t>1. Образовательная деятельность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Общая численность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, осваивающих основную образовательную программу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Человек</w:t>
            </w:r>
          </w:p>
        </w:tc>
      </w:tr>
      <w:tr w:rsidR="007E207E" w:rsidRPr="002A3D24" w:rsidTr="007E207E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Общая численность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, осваивающих основную образовательную программу:</w:t>
            </w:r>
          </w:p>
        </w:tc>
        <w:tc>
          <w:tcPr>
            <w:tcW w:w="2410" w:type="dxa"/>
          </w:tcPr>
          <w:p w:rsidR="007E207E" w:rsidRPr="002A3D24" w:rsidRDefault="007E207E" w:rsidP="007E207E">
            <w:pPr>
              <w:spacing w:after="3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начального общего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Человек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основного общего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Человек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среднего общего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Человек</w:t>
            </w:r>
          </w:p>
        </w:tc>
      </w:tr>
      <w:tr w:rsidR="007E207E" w:rsidRPr="002A3D24" w:rsidTr="007E207E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after="31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Cs/>
                <w:color w:val="000000"/>
              </w:rPr>
              <w:t>Формы получения образования в ОО: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очная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 Количество человек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очно-заочная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заочная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after="31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Cs/>
                <w:color w:val="000000"/>
              </w:rPr>
              <w:t>Реализация ООП по уровням общего образования: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сетевая форма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 Количество человек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с применением дистанционных образовательных технологий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с применением электронного обучения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after="31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color w:val="000000"/>
              </w:rPr>
              <w:t>2. Соответствие образовательной программы требованиям ФГОС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структуры ООП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материалов, подтверждающих реализацию в ООП части, формируемой участниками образовательных отношений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объема части ООП, формируемой участниками образовательных отношений,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Отражение в пояснительной записке к ООП специфики и традиций образовательной организации, социального запроса потребителей образовательных услуг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учебного плана ООП требованиям ФГОС ОО по составу предметных областей и наименованиям учебных предметов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учебного плана ООП требованиям ФГОС ОО по объему часов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учебного плана ООП требованиям СанПиН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рабочих программ учебных предметов, курсов, дисциплин (модулей) по всем предметам учебного плана, их соответствие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рабочих программ курсов части учебного плана, формируемой участниками образовательных отношений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Отношение количества рабочих программ курсов части учебного плана, формируемой участниками образовательных отношений, к количеству обучающихся, осваивающих ООП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Количество ед. на одного</w:t>
            </w:r>
          </w:p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обучающегося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after="31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Наличие и количество индивидуальных учебных планов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bCs/>
                <w:color w:val="000000"/>
              </w:rPr>
              <w:t>для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обучающихся:</w:t>
            </w:r>
          </w:p>
        </w:tc>
      </w:tr>
      <w:tr w:rsidR="007E207E" w:rsidRPr="002A3D24" w:rsidTr="007E207E">
        <w:tc>
          <w:tcPr>
            <w:tcW w:w="99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shd w:val="clear" w:color="auto" w:fill="FFFFFF"/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по очно-заочной, заочной форме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с ОВЗ на основаниях инклюзии в классах с нормативно развивающимися сверстниками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Количество единиц / не имеется</w:t>
            </w: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• 8-9-х классов, реализующих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индивидуальные проекты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в рамках профориентации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ind w:lef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• профильных классов на уровне среднего общего образования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плана внеурочной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плана внеурочной деятельности требованиям ФГОС ОО по составу и наименованию направлений внеурочной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плана внеурочной деятельности требованиям ФГОС ОО по объему часов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мероприятий плана внеурочной деятельности планируемым результатам ООП, в том числе программе формирования и развития УУД и программе воспитания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рабочих программ курсов внеурочной деятельности для курсов внеурочной деятельности, внесенных в план внеурочной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рабочих программ курсов внеурочной деятельности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Отношение количества рабочих программ курсов внеурочной деятельности к требованиям ФГОС ОО к количеству обучающихся, осваивающих ООП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Количество ед. на одного</w:t>
            </w:r>
          </w:p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обучающегося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2.19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программы формирования и развития УУД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программы формирования и развития УУД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Доля внеурочных мероприятий программы формирования и развития УУД в общем объеме программы в часах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Наличие программы воспитания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Имеется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/ не имеется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Соответствие программы воспитания требованиям ФГОС ОО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/ не соответствует</w:t>
            </w:r>
          </w:p>
        </w:tc>
      </w:tr>
      <w:tr w:rsidR="007E207E" w:rsidRPr="002A3D24" w:rsidTr="007E207E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2.24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Доля внеурочных мероприятий программы воспитания в общем объеме программы в часах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</w:tbl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080B55" w:rsidRDefault="00080B55" w:rsidP="007E207E">
      <w:pPr>
        <w:widowControl w:val="0"/>
        <w:spacing w:after="343" w:line="240" w:lineRule="exact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</w:p>
    <w:p w:rsidR="00080B55" w:rsidRDefault="00080B55" w:rsidP="007E207E">
      <w:pPr>
        <w:widowControl w:val="0"/>
        <w:spacing w:after="343" w:line="240" w:lineRule="exact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</w:p>
    <w:p w:rsidR="00080B55" w:rsidRDefault="00080B55" w:rsidP="007E207E">
      <w:pPr>
        <w:widowControl w:val="0"/>
        <w:spacing w:after="343" w:line="240" w:lineRule="exact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</w:p>
    <w:p w:rsidR="007E207E" w:rsidRPr="00C27FC8" w:rsidRDefault="007E207E" w:rsidP="007E207E">
      <w:pPr>
        <w:widowControl w:val="0"/>
        <w:spacing w:after="343" w:line="240" w:lineRule="exact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C27FC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lastRenderedPageBreak/>
        <w:t>Приложение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</w:t>
      </w:r>
      <w:r w:rsidRPr="00C27FC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2 </w:t>
      </w:r>
    </w:p>
    <w:p w:rsidR="007E207E" w:rsidRPr="002A3D24" w:rsidRDefault="007E207E" w:rsidP="007E207E">
      <w:pPr>
        <w:widowControl w:val="0"/>
        <w:spacing w:after="343" w:line="240" w:lineRule="exact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Образец справки по результатам ВШК</w:t>
      </w:r>
    </w:p>
    <w:p w:rsidR="007E207E" w:rsidRPr="002A3D24" w:rsidRDefault="007E207E" w:rsidP="007E207E">
      <w:pPr>
        <w:widowControl w:val="0"/>
        <w:tabs>
          <w:tab w:val="left" w:leader="underscore" w:pos="7133"/>
        </w:tabs>
        <w:spacing w:after="0" w:line="322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Справка по итогам проведения </w:t>
      </w:r>
      <w:proofErr w:type="spellStart"/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</w:r>
      <w:r w:rsidRPr="002A3D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(предмет контроля)</w:t>
      </w:r>
    </w:p>
    <w:p w:rsidR="007E207E" w:rsidRPr="002A3D24" w:rsidRDefault="007E207E" w:rsidP="007E207E">
      <w:pPr>
        <w:widowControl w:val="0"/>
        <w:tabs>
          <w:tab w:val="left" w:leader="underscore" w:pos="3768"/>
          <w:tab w:val="left" w:leader="underscore" w:pos="4858"/>
          <w:tab w:val="left" w:leader="underscore" w:pos="5995"/>
          <w:tab w:val="left" w:leader="underscore" w:pos="6955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Сроки проведения контроля: с «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» по «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»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20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г.</w:t>
      </w:r>
    </w:p>
    <w:p w:rsidR="007E207E" w:rsidRPr="002A3D24" w:rsidRDefault="007E207E" w:rsidP="007E207E">
      <w:pPr>
        <w:widowControl w:val="0"/>
        <w:tabs>
          <w:tab w:val="left" w:leader="underscore" w:pos="7133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Вид контроля: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.</w:t>
      </w:r>
    </w:p>
    <w:p w:rsidR="007E207E" w:rsidRPr="002A3D24" w:rsidRDefault="007E207E" w:rsidP="007E207E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Результаты контроля</w:t>
      </w:r>
    </w:p>
    <w:p w:rsidR="007E207E" w:rsidRPr="002A3D24" w:rsidRDefault="007E207E" w:rsidP="007E207E">
      <w:pPr>
        <w:widowControl w:val="0"/>
        <w:tabs>
          <w:tab w:val="left" w:leader="underscore" w:pos="4478"/>
        </w:tabs>
        <w:spacing w:after="0" w:line="322" w:lineRule="exac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proofErr w:type="gramStart"/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Контроль реализации программы 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(указывается уровень общего образования, название</w:t>
      </w:r>
      <w:proofErr w:type="gramEnd"/>
    </w:p>
    <w:p w:rsidR="007E207E" w:rsidRPr="002A3D24" w:rsidRDefault="007E207E" w:rsidP="007E207E">
      <w:pPr>
        <w:widowControl w:val="0"/>
        <w:tabs>
          <w:tab w:val="left" w:pos="8995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образовательной программы)</w:t>
      </w: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осуществляется по следующим направлениям: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содержание</w:t>
      </w:r>
    </w:p>
    <w:p w:rsidR="007E207E" w:rsidRPr="002A3D24" w:rsidRDefault="007E207E" w:rsidP="007E207E">
      <w:pPr>
        <w:widowControl w:val="0"/>
        <w:spacing w:after="296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программы (таблица 1), выполнение программы (таблица 2).</w:t>
      </w:r>
    </w:p>
    <w:p w:rsidR="007E207E" w:rsidRPr="002A3D24" w:rsidRDefault="007E207E" w:rsidP="007E207E">
      <w:pPr>
        <w:widowControl w:val="0"/>
        <w:spacing w:after="296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Таблица 1. Содержание программы</w:t>
      </w: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8188"/>
        <w:gridCol w:w="1701"/>
      </w:tblGrid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Предмет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Результаты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2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Соответствие структуры программы_</w:t>
            </w: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  <w:t xml:space="preserve">______ </w:t>
            </w: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требованиям ФГОС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(указывается уровень общего образования)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Соответствует / не соответствует /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при условии корректировки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Соответствие планируемых результатов требованиям ФГОС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указатьуровень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общего образования)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Планируемые результаты программы распределены по годам освоения ООП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(указать уровень общего образования)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ет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Представлено содержание урочной и внеурочной деятельности по достижению учащимися планируемых результатов программы_________</w:t>
            </w:r>
          </w:p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Содержание урочной деятельности разработано с учетом специфики учебных предметов учебного плана ООП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указатьуровень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общего образования)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ет / Частично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Содержание урочной деятельности отражено в рабочих программах учебных предметов, где выделены закрепленные программой результаты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Содержание внеурочной деятельности представлено в соответствии с планом внеурочной деятельности ООП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(указать уровень общего образования)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Курсы и мероприятия внеурочной деятельности представлены с указанием на их планируемые эффекты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Представлены необходимые приложения к программе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ет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программе обозначена часть, сформированная участниками образовательных отношений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Часть программы, сформированная участниками образовательных отношений, подкреплена необходимыми документами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Оценочные материалы разработаны и приложены к программе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Оценочные материалы соответствуют планируемым результатам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Соответствует / не соответствует /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при условии корректировки</w:t>
            </w:r>
          </w:p>
        </w:tc>
      </w:tr>
      <w:tr w:rsidR="007E207E" w:rsidRPr="002A3D24" w:rsidTr="007E207E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Организовано взаимодействие с организациями-партнерами; привлечены консультанты, эксперты, научные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ет / Частично</w:t>
            </w:r>
          </w:p>
        </w:tc>
      </w:tr>
    </w:tbl>
    <w:p w:rsidR="007E207E" w:rsidRPr="002A3D24" w:rsidRDefault="007E207E" w:rsidP="007E207E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2A3D24" w:rsidRDefault="007E207E" w:rsidP="007E207E">
      <w:pPr>
        <w:widowControl w:val="0"/>
        <w:spacing w:after="356" w:line="322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Далее дается краткий анализ результатов предмета контроля, форма представления которого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выбирается самостоятельно.</w:t>
      </w:r>
    </w:p>
    <w:p w:rsidR="007E207E" w:rsidRPr="002A3D24" w:rsidRDefault="007E207E" w:rsidP="007E207E">
      <w:pPr>
        <w:framePr w:w="10440" w:wrap="notBeside" w:vAnchor="text" w:hAnchor="text" w:xAlign="center" w:y="1"/>
        <w:widowControl w:val="0"/>
        <w:tabs>
          <w:tab w:val="left" w:leader="underscore" w:pos="5880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Таблица 2. Выполнение программы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7E207E" w:rsidRPr="002A3D24" w:rsidRDefault="007E207E" w:rsidP="007E207E">
      <w:pPr>
        <w:framePr w:w="10440" w:wrap="notBeside" w:vAnchor="text" w:hAnchor="text" w:xAlign="center" w:y="1"/>
        <w:widowControl w:val="0"/>
        <w:tabs>
          <w:tab w:val="left" w:leader="underscore" w:pos="5880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27"/>
        <w:gridCol w:w="2213"/>
      </w:tblGrid>
      <w:tr w:rsidR="007E207E" w:rsidRPr="002A3D24" w:rsidTr="007E207E">
        <w:trPr>
          <w:trHeight w:hRule="exact" w:val="499"/>
          <w:jc w:val="center"/>
        </w:trPr>
        <w:tc>
          <w:tcPr>
            <w:tcW w:w="8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Предмет контроля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Результаты</w:t>
            </w:r>
          </w:p>
        </w:tc>
      </w:tr>
      <w:tr w:rsidR="007E207E" w:rsidRPr="002A3D24" w:rsidTr="007E207E">
        <w:trPr>
          <w:trHeight w:hRule="exact" w:val="446"/>
          <w:jc w:val="center"/>
        </w:trPr>
        <w:tc>
          <w:tcPr>
            <w:tcW w:w="8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Учебные занятия, выделенные в рабочих программах, проведены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ет</w:t>
            </w:r>
          </w:p>
        </w:tc>
      </w:tr>
      <w:tr w:rsidR="007E207E" w:rsidRPr="002A3D24" w:rsidTr="007E207E">
        <w:trPr>
          <w:trHeight w:hRule="exact" w:val="677"/>
          <w:jc w:val="center"/>
        </w:trPr>
        <w:tc>
          <w:tcPr>
            <w:tcW w:w="8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Регулярные курсы внеурочной деятельности, внесенные в программу, проведены в объеме, запланированном рабочей программой курса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ет</w:t>
            </w:r>
          </w:p>
        </w:tc>
      </w:tr>
      <w:tr w:rsidR="007E207E" w:rsidRPr="002A3D24" w:rsidTr="007E207E">
        <w:trPr>
          <w:trHeight w:hRule="exact" w:val="446"/>
          <w:jc w:val="center"/>
        </w:trPr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Мероприятия внеурочной деятельности, внесенные в программу, проведены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44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/ Н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ет</w:t>
            </w:r>
          </w:p>
        </w:tc>
      </w:tr>
    </w:tbl>
    <w:p w:rsidR="007E207E" w:rsidRPr="002A3D24" w:rsidRDefault="007E207E" w:rsidP="007E207E">
      <w:pPr>
        <w:framePr w:w="10440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2A3D24" w:rsidRDefault="007E207E" w:rsidP="007E207E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2A3D24" w:rsidRDefault="007E207E" w:rsidP="007E207E">
      <w:pPr>
        <w:widowControl w:val="0"/>
        <w:spacing w:before="331" w:after="365" w:line="322" w:lineRule="exact"/>
        <w:ind w:firstLine="7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Далее дается краткий анализ результатов предмета контроля, форма представления которого выбирается самостоятельно.</w:t>
      </w:r>
    </w:p>
    <w:p w:rsidR="007E207E" w:rsidRPr="002A3D24" w:rsidRDefault="007E207E" w:rsidP="007E207E">
      <w:pPr>
        <w:widowControl w:val="0"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Выводы:</w:t>
      </w:r>
    </w:p>
    <w:p w:rsidR="007E207E" w:rsidRPr="002A3D24" w:rsidRDefault="007E207E" w:rsidP="007E207E">
      <w:pPr>
        <w:widowControl w:val="0"/>
        <w:numPr>
          <w:ilvl w:val="0"/>
          <w:numId w:val="7"/>
        </w:numPr>
        <w:tabs>
          <w:tab w:val="left" w:pos="382"/>
        </w:tabs>
        <w:spacing w:after="0" w:line="317" w:lineRule="exact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Положительные эффекты: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(перечислить с </w:t>
      </w:r>
      <w:proofErr w:type="gramStart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комментарием</w:t>
      </w:r>
      <w:proofErr w:type="gramEnd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обуславливающих факторов: материальные условия, кадры и проч.).</w:t>
      </w:r>
    </w:p>
    <w:p w:rsidR="007E207E" w:rsidRPr="002A3D24" w:rsidRDefault="007E207E" w:rsidP="007E207E">
      <w:pPr>
        <w:widowControl w:val="0"/>
        <w:numPr>
          <w:ilvl w:val="0"/>
          <w:numId w:val="7"/>
        </w:numPr>
        <w:tabs>
          <w:tab w:val="left" w:pos="382"/>
        </w:tabs>
        <w:spacing w:after="0" w:line="317" w:lineRule="exact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Недостатки в содержании программы: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(перечислить с </w:t>
      </w:r>
      <w:proofErr w:type="gramStart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комментарием причин</w:t>
      </w:r>
      <w:proofErr w:type="gramEnd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и возможности их устранения).</w:t>
      </w:r>
    </w:p>
    <w:p w:rsidR="007E207E" w:rsidRPr="002A3D24" w:rsidRDefault="007E207E" w:rsidP="007E207E">
      <w:pPr>
        <w:widowControl w:val="0"/>
        <w:numPr>
          <w:ilvl w:val="0"/>
          <w:numId w:val="7"/>
        </w:numPr>
        <w:tabs>
          <w:tab w:val="left" w:pos="358"/>
        </w:tabs>
        <w:spacing w:after="0" w:line="317" w:lineRule="exact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Факты невыполнения программы: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(перечислить с </w:t>
      </w:r>
      <w:proofErr w:type="gramStart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комментарием причин</w:t>
      </w:r>
      <w:proofErr w:type="gramEnd"/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и возможности их выполнения).</w:t>
      </w:r>
    </w:p>
    <w:p w:rsidR="007E207E" w:rsidRPr="002A3D24" w:rsidRDefault="007E207E" w:rsidP="007E207E">
      <w:pPr>
        <w:widowControl w:val="0"/>
        <w:tabs>
          <w:tab w:val="left" w:leader="underscore" w:pos="9523"/>
        </w:tabs>
        <w:spacing w:after="38" w:line="24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Рекомендации (мероприятия) по итогам контроля:</w:t>
      </w:r>
      <w:r w:rsidRPr="002A3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</w:r>
    </w:p>
    <w:p w:rsidR="007E207E" w:rsidRPr="002A3D24" w:rsidRDefault="007E207E" w:rsidP="007E207E">
      <w:pPr>
        <w:widowControl w:val="0"/>
        <w:spacing w:after="348" w:line="240" w:lineRule="exact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Справка подготовлена: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(Ф.И.О., должность, подпись)</w:t>
      </w:r>
    </w:p>
    <w:p w:rsidR="007E207E" w:rsidRPr="002A3D24" w:rsidRDefault="007E207E" w:rsidP="007E207E">
      <w:pPr>
        <w:widowControl w:val="0"/>
        <w:spacing w:after="38" w:line="240" w:lineRule="exact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 справкой ознакомле</w:t>
      </w:r>
      <w:proofErr w:type="gramStart"/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н(</w:t>
      </w:r>
      <w:proofErr w:type="gramEnd"/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ы): </w:t>
      </w:r>
      <w:r w:rsidRPr="002A3D24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(Ф.И.О., должность, подпись)</w:t>
      </w:r>
    </w:p>
    <w:p w:rsidR="007E207E" w:rsidRDefault="007E207E" w:rsidP="007E207E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« 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»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20</w:t>
      </w:r>
      <w:r w:rsidRPr="002A3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г.</w:t>
      </w:r>
    </w:p>
    <w:p w:rsidR="007E207E" w:rsidRPr="00C27FC8" w:rsidRDefault="007E207E" w:rsidP="007E207E">
      <w:pPr>
        <w:keepNext/>
        <w:keepLines/>
        <w:widowControl w:val="0"/>
        <w:spacing w:after="0" w:line="240" w:lineRule="auto"/>
        <w:ind w:left="261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27F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lastRenderedPageBreak/>
        <w:t xml:space="preserve">Приложение 3 </w:t>
      </w:r>
    </w:p>
    <w:p w:rsidR="007E207E" w:rsidRPr="00C27FC8" w:rsidRDefault="007E207E" w:rsidP="007E207E">
      <w:pPr>
        <w:keepNext/>
        <w:keepLines/>
        <w:widowControl w:val="0"/>
        <w:spacing w:after="0" w:line="240" w:lineRule="auto"/>
        <w:ind w:left="261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27F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Структура отчета о </w:t>
      </w:r>
      <w:proofErr w:type="spellStart"/>
      <w:r w:rsidRPr="00C27F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самообследовании</w:t>
      </w:r>
      <w:proofErr w:type="spellEnd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7080"/>
      </w:tblGrid>
      <w:tr w:rsidR="007E207E" w:rsidRPr="002A3D24" w:rsidTr="007E207E">
        <w:trPr>
          <w:trHeight w:hRule="exact" w:val="562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Название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Содержание</w:t>
            </w:r>
          </w:p>
        </w:tc>
      </w:tr>
      <w:tr w:rsidR="007E207E" w:rsidRPr="002A3D24" w:rsidTr="007E207E">
        <w:trPr>
          <w:trHeight w:hRule="exact" w:val="346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</w:tr>
      <w:tr w:rsidR="007E207E" w:rsidRPr="002A3D24" w:rsidTr="007E207E">
        <w:trPr>
          <w:trHeight w:hRule="exact" w:val="255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Общая характеристика образовательной деятельности ОО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Полное наименование и контактная информация ОО в соответствии со сведениями в ее уставе.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Наличие лицензии на осуществление образовательной деятельности с указанием всех адресов и видов реализуемых образовательных программ.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Взаимодействие с организациями-партнерами, органами исполнительной власти.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Инновационная деятельность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(при наличии).</w:t>
            </w:r>
          </w:p>
        </w:tc>
      </w:tr>
      <w:tr w:rsidR="007E207E" w:rsidRPr="002A3D24" w:rsidTr="007E207E">
        <w:trPr>
          <w:trHeight w:hRule="exact" w:val="1032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Система управления ОО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Структура управления, включая органы коллегиального и государственно-общественного управления. Взаимосвязи органов управления</w:t>
            </w:r>
          </w:p>
        </w:tc>
      </w:tr>
      <w:tr w:rsidR="007E207E" w:rsidRPr="002A3D24" w:rsidTr="007E207E">
        <w:trPr>
          <w:trHeight w:hRule="exact" w:val="3466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Содержание подготовки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Виды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реализуемых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ООП.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Численность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 осваивающих ООП по уровням общего образования: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8"/>
              </w:numPr>
              <w:tabs>
                <w:tab w:val="left" w:pos="125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начального общего образования;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8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основного общего образования;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8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среднего общего образования.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индивидуальных учебных планов по разным категориям обучающихся.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Направленности дополнительных общеразвивающих программ.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обучающихся в объединениях дополнительного образования по каждой направленности</w:t>
            </w:r>
            <w:proofErr w:type="gramEnd"/>
          </w:p>
        </w:tc>
      </w:tr>
      <w:tr w:rsidR="007E207E" w:rsidRPr="002A3D24" w:rsidTr="007E207E">
        <w:trPr>
          <w:trHeight w:hRule="exact" w:val="2856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Качество подготовки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Успеваемость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(отсутствие или наличие неудовлетворительных оценок в процентах)</w:t>
            </w: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качество знаний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(количество оценок «хорошо» и «отлично» в процентах, количество успевающих только на указанные оценки в процентах)</w:t>
            </w: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набравших не менее 210 баллов по трем предметам ЕГЭ.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Количество призеров Всероссийской олимпиады школьников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(по уровням общего образования).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Другие показатели качества подготовки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</w:tr>
      <w:tr w:rsidR="007E207E" w:rsidRPr="002A3D24" w:rsidTr="007E207E">
        <w:trPr>
          <w:trHeight w:hRule="exact" w:val="2256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Особенности организации учебного процесса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классов.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Режим образовательной деятельности.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Продолжительность учебного года и каникул.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Количество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 получающих образование: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9"/>
              </w:numPr>
              <w:tabs>
                <w:tab w:val="left" w:pos="125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очно-заочной форме;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9"/>
              </w:numPr>
              <w:tabs>
                <w:tab w:val="left" w:pos="125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заочной форме.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Соответствие режима учебной деятельности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санитарно-гигиеническим</w:t>
            </w:r>
            <w:proofErr w:type="gramEnd"/>
          </w:p>
        </w:tc>
      </w:tr>
    </w:tbl>
    <w:p w:rsidR="007E207E" w:rsidRPr="002A3D24" w:rsidRDefault="007E207E" w:rsidP="007E207E">
      <w:pPr>
        <w:framePr w:w="10200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2A3D24" w:rsidRDefault="007E207E" w:rsidP="007E207E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7080"/>
      </w:tblGrid>
      <w:tr w:rsidR="007E207E" w:rsidRPr="002A3D24" w:rsidTr="007E207E">
        <w:trPr>
          <w:trHeight w:hRule="exact" w:val="1646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требованиям.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Наличие ООП того или иного уровня,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реализуемых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в сетевой форме. Количество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 осваивающих ООП: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10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 применением дистанционных технологий;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numPr>
                <w:ilvl w:val="0"/>
                <w:numId w:val="10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 применением электронных средств обучения</w:t>
            </w:r>
          </w:p>
        </w:tc>
      </w:tr>
      <w:tr w:rsidR="007E207E" w:rsidRPr="002A3D24" w:rsidTr="007E207E">
        <w:trPr>
          <w:trHeight w:hRule="exact" w:val="194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Информация о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востребованности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выпускников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Поступление в вузы выпускников профильных классов в соответствии с профилем.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Процент поступления в ОО ВПО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,С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 от общего количества выпускников.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Процент выпускников, трудоустроенных без продолжения получения образования</w:t>
            </w:r>
          </w:p>
        </w:tc>
      </w:tr>
      <w:tr w:rsidR="007E207E" w:rsidRPr="002A3D24" w:rsidTr="007E207E">
        <w:trPr>
          <w:trHeight w:hRule="exact" w:val="255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Кадровое обеспечение образовательного процесса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педагогических работников с высшим образованием.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педагогических работников, имеющих ВКК, 1 КК, СЗД. Группы педагогических работников по стажу работы.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Возрастной состав педагогических работников.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Сведения о повышении квалификации педагогических работников. Обеспеченность ОО педагогическими кадрами (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педагог-психолог, социальный педагог,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учителъ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-дефектолог,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учителъ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-логопед, педагог дополнительного образования и пр.)</w:t>
            </w:r>
          </w:p>
        </w:tc>
      </w:tr>
      <w:tr w:rsidR="007E207E" w:rsidRPr="002A3D24" w:rsidTr="007E207E">
        <w:trPr>
          <w:trHeight w:hRule="exact" w:val="1642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Учебно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-м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етодическое обеспечение образовательного процесса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Соответствие используемых учебников федеральному перечню.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Общее количество учебных и учебно-методических пособий, используемых в образовательном процессе.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экземпляров учебной и учебно-методической литературы в расчете на одного учащегося</w:t>
            </w:r>
          </w:p>
        </w:tc>
      </w:tr>
      <w:tr w:rsidR="007E207E" w:rsidRPr="002A3D24" w:rsidTr="007E207E">
        <w:trPr>
          <w:trHeight w:hRule="exact" w:val="1032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Библиотечноинформационное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обеспечение образовательного процесса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См. приложение 4 к Положению о ВСОКО (разделы 1-2)</w:t>
            </w:r>
          </w:p>
        </w:tc>
      </w:tr>
      <w:tr w:rsidR="007E207E" w:rsidRPr="002A3D24" w:rsidTr="007E207E">
        <w:trPr>
          <w:trHeight w:hRule="exact" w:val="73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Материально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-т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ехническая база ОО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См. приложение 4 к Положению о ВСОКО (разделы 3-4)</w:t>
            </w:r>
          </w:p>
        </w:tc>
      </w:tr>
      <w:tr w:rsidR="007E207E" w:rsidRPr="002A3D24" w:rsidTr="007E207E">
        <w:trPr>
          <w:trHeight w:hRule="exact" w:val="427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Функционирование ВСОКО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См. положение о ВСОКО</w:t>
            </w:r>
          </w:p>
        </w:tc>
      </w:tr>
      <w:tr w:rsidR="007E207E" w:rsidRPr="002A3D24" w:rsidTr="007E207E">
        <w:trPr>
          <w:trHeight w:hRule="exact" w:val="2251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Анализ показателей деятельности ОО, подлежащей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самообследованию</w:t>
            </w:r>
            <w:proofErr w:type="spellEnd"/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Аналитическая текстовая часть, содержащая качественную оценку показателей, включая их сравнение с показателями предыдущего года / нескольких лет.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Констатация точек роста и управленческих решений, которые их обеспечили. Объяснение причин отрицательной динамики по отдельным показателям </w:t>
            </w: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(при ее наличии).</w:t>
            </w:r>
          </w:p>
          <w:p w:rsidR="007E207E" w:rsidRPr="002A3D24" w:rsidRDefault="007E207E" w:rsidP="007E207E">
            <w:pPr>
              <w:framePr w:w="10200" w:wrap="notBeside" w:vAnchor="text" w:hAnchor="text" w:xAlign="center" w:y="1"/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Общий вывод о результатах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самообследования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</w:tr>
    </w:tbl>
    <w:p w:rsidR="007E207E" w:rsidRPr="002A3D24" w:rsidRDefault="007E207E" w:rsidP="007E207E">
      <w:pPr>
        <w:framePr w:w="10200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2A3D24" w:rsidRDefault="007E207E" w:rsidP="007E207E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</w:p>
    <w:p w:rsidR="00080B55" w:rsidRDefault="00080B55" w:rsidP="007E207E">
      <w:pPr>
        <w:widowControl w:val="0"/>
        <w:spacing w:after="0" w:line="3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0B55" w:rsidRDefault="00080B55" w:rsidP="007E207E">
      <w:pPr>
        <w:widowControl w:val="0"/>
        <w:spacing w:after="0" w:line="3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0B55" w:rsidRDefault="00080B55" w:rsidP="007E207E">
      <w:pPr>
        <w:widowControl w:val="0"/>
        <w:spacing w:after="0" w:line="3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7E207E" w:rsidRPr="00C27FC8" w:rsidRDefault="007E207E" w:rsidP="007E207E">
      <w:pPr>
        <w:widowControl w:val="0"/>
        <w:spacing w:after="0" w:line="3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27FC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Приложение 4 </w:t>
      </w:r>
    </w:p>
    <w:p w:rsidR="007E207E" w:rsidRPr="002A3D24" w:rsidRDefault="007E207E" w:rsidP="007E207E">
      <w:pPr>
        <w:widowControl w:val="0"/>
        <w:spacing w:after="0" w:line="360" w:lineRule="exact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2A3D24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Критерии оценки условий реализации образовательных программ</w:t>
      </w:r>
    </w:p>
    <w:p w:rsidR="007E207E" w:rsidRPr="002A3D24" w:rsidRDefault="007E207E" w:rsidP="007E207E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 w:rsidRPr="002A3D24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   </w:t>
      </w:r>
    </w:p>
    <w:tbl>
      <w:tblPr>
        <w:tblStyle w:val="a7"/>
        <w:tblW w:w="10346" w:type="dxa"/>
        <w:tblLook w:val="04A0" w:firstRow="1" w:lastRow="0" w:firstColumn="1" w:lastColumn="0" w:noHBand="0" w:noVBand="1"/>
      </w:tblPr>
      <w:tblGrid>
        <w:gridCol w:w="817"/>
        <w:gridCol w:w="5245"/>
        <w:gridCol w:w="1021"/>
        <w:gridCol w:w="963"/>
        <w:gridCol w:w="1134"/>
        <w:gridCol w:w="1166"/>
      </w:tblGrid>
      <w:tr w:rsidR="007E207E" w:rsidRPr="002A3D24" w:rsidTr="007E207E">
        <w:tc>
          <w:tcPr>
            <w:tcW w:w="817" w:type="dxa"/>
            <w:vMerge w:val="restart"/>
            <w:textDirection w:val="btLr"/>
          </w:tcPr>
          <w:p w:rsidR="007E207E" w:rsidRPr="002A3D24" w:rsidRDefault="007E207E" w:rsidP="007E207E">
            <w:pPr>
              <w:spacing w:line="360" w:lineRule="exact"/>
              <w:ind w:left="113"/>
              <w:rPr>
                <w:rFonts w:ascii="Times New Roman" w:hAnsi="Times New Roman" w:cs="Times New Roman"/>
                <w:color w:val="000000"/>
              </w:rPr>
            </w:pPr>
            <w:r w:rsidRPr="002A3D24">
              <w:rPr>
                <w:rFonts w:ascii="Times New Roman" w:hAnsi="Times New Roman" w:cs="Times New Roman"/>
                <w:color w:val="000000"/>
              </w:rPr>
              <w:t>Группа условий</w:t>
            </w:r>
          </w:p>
        </w:tc>
        <w:tc>
          <w:tcPr>
            <w:tcW w:w="5245" w:type="dxa"/>
            <w:vMerge w:val="restart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Критерии оценки</w:t>
            </w:r>
          </w:p>
          <w:p w:rsidR="007E207E" w:rsidRPr="002A3D24" w:rsidRDefault="007E207E" w:rsidP="007E207E">
            <w:pPr>
              <w:spacing w:line="360" w:lineRule="exac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vMerge w:val="restart"/>
            <w:textDirection w:val="btLr"/>
          </w:tcPr>
          <w:p w:rsidR="007E207E" w:rsidRPr="002A3D24" w:rsidRDefault="007E207E" w:rsidP="007E207E">
            <w:pPr>
              <w:spacing w:line="360" w:lineRule="exact"/>
              <w:ind w:left="113"/>
              <w:rPr>
                <w:rFonts w:ascii="Times New Roman" w:hAnsi="Times New Roman" w:cs="Times New Roman"/>
                <w:color w:val="000000"/>
              </w:rPr>
            </w:pPr>
            <w:r w:rsidRPr="002A3D24">
              <w:rPr>
                <w:rFonts w:ascii="Times New Roman" w:hAnsi="Times New Roman" w:cs="Times New Roman"/>
                <w:color w:val="000000"/>
              </w:rPr>
              <w:t>Единица измерений</w:t>
            </w:r>
          </w:p>
        </w:tc>
        <w:tc>
          <w:tcPr>
            <w:tcW w:w="3263" w:type="dxa"/>
            <w:gridSpan w:val="3"/>
          </w:tcPr>
          <w:p w:rsidR="007E207E" w:rsidRPr="002A3D24" w:rsidRDefault="007E207E" w:rsidP="007E207E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Контроль состояния условий</w:t>
            </w:r>
          </w:p>
          <w:p w:rsidR="007E207E" w:rsidRPr="002A3D24" w:rsidRDefault="007E207E" w:rsidP="007E207E">
            <w:pPr>
              <w:spacing w:line="360" w:lineRule="exac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07E" w:rsidRPr="002A3D24" w:rsidTr="007E207E">
        <w:trPr>
          <w:cantSplit/>
          <w:trHeight w:val="1488"/>
        </w:trPr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  <w:vMerge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  <w:textDirection w:val="btLr"/>
          </w:tcPr>
          <w:p w:rsidR="007E207E" w:rsidRPr="002A3D24" w:rsidRDefault="007E207E" w:rsidP="007E207E">
            <w:pPr>
              <w:ind w:left="113"/>
              <w:rPr>
                <w:rFonts w:ascii="Times New Roman" w:hAnsi="Times New Roman" w:cs="Times New Roman"/>
                <w:color w:val="000000"/>
              </w:rPr>
            </w:pPr>
            <w:r w:rsidRPr="002A3D24">
              <w:rPr>
                <w:rFonts w:ascii="Times New Roman" w:hAnsi="Times New Roman" w:cs="Times New Roman"/>
                <w:color w:val="000000"/>
              </w:rPr>
              <w:t>Фактический показатель на старте</w:t>
            </w:r>
          </w:p>
        </w:tc>
        <w:tc>
          <w:tcPr>
            <w:tcW w:w="1134" w:type="dxa"/>
            <w:textDirection w:val="btLr"/>
          </w:tcPr>
          <w:p w:rsidR="007E207E" w:rsidRPr="002A3D24" w:rsidRDefault="007E207E" w:rsidP="007E207E">
            <w:pPr>
              <w:ind w:left="113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hAnsi="Times New Roman" w:cs="Times New Roman"/>
                <w:color w:val="000000"/>
              </w:rPr>
              <w:t>Планируемый показатель (по «дорожной карте»</w:t>
            </w:r>
            <w:proofErr w:type="gramEnd"/>
          </w:p>
        </w:tc>
        <w:tc>
          <w:tcPr>
            <w:tcW w:w="1166" w:type="dxa"/>
            <w:textDirection w:val="btLr"/>
          </w:tcPr>
          <w:p w:rsidR="007E207E" w:rsidRPr="002A3D24" w:rsidRDefault="007E207E" w:rsidP="007E207E">
            <w:pPr>
              <w:ind w:left="113"/>
              <w:rPr>
                <w:rFonts w:ascii="Times New Roman" w:hAnsi="Times New Roman" w:cs="Times New Roman"/>
                <w:color w:val="000000"/>
              </w:rPr>
            </w:pPr>
            <w:r w:rsidRPr="002A3D24">
              <w:rPr>
                <w:rFonts w:ascii="Times New Roman" w:hAnsi="Times New Roman" w:cs="Times New Roman"/>
                <w:color w:val="000000"/>
              </w:rPr>
              <w:t>Факт выполнения «дорожной карты»</w:t>
            </w:r>
          </w:p>
        </w:tc>
      </w:tr>
      <w:tr w:rsidR="007E207E" w:rsidRPr="002A3D24" w:rsidTr="007E207E">
        <w:trPr>
          <w:trHeight w:val="277"/>
        </w:trPr>
        <w:tc>
          <w:tcPr>
            <w:tcW w:w="817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5245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A3D24">
              <w:rPr>
                <w:rFonts w:ascii="Times New Roman" w:hAnsi="Times New Roman" w:cs="Times New Roman"/>
                <w:b/>
                <w:color w:val="000000"/>
              </w:rPr>
              <w:t>6</w:t>
            </w:r>
          </w:p>
        </w:tc>
      </w:tr>
      <w:tr w:rsidR="007E207E" w:rsidRPr="002A3D24" w:rsidTr="007E207E">
        <w:tc>
          <w:tcPr>
            <w:tcW w:w="817" w:type="dxa"/>
            <w:vMerge w:val="restart"/>
            <w:textDirection w:val="btLr"/>
          </w:tcPr>
          <w:p w:rsidR="007E207E" w:rsidRPr="002A3D24" w:rsidRDefault="007E207E" w:rsidP="007E207E">
            <w:pPr>
              <w:spacing w:line="360" w:lineRule="exact"/>
              <w:ind w:left="113"/>
              <w:jc w:val="center"/>
              <w:rPr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Кадровые условия</w:t>
            </w:r>
          </w:p>
        </w:tc>
        <w:tc>
          <w:tcPr>
            <w:tcW w:w="5245" w:type="dxa"/>
          </w:tcPr>
          <w:p w:rsidR="007E207E" w:rsidRPr="002A3D24" w:rsidRDefault="007E207E" w:rsidP="007E207E">
            <w:p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   Численность / удельный вес численности педагогических работников:</w:t>
            </w:r>
          </w:p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имеющих высшее образование, в общей численности педагогических работников (всего по ОО и по уровням общего образования)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имеющих высшее образование педагогической направленности (профиля, направления подготовки), в общей численности педагогических работников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  <w:proofErr w:type="gramEnd"/>
          </w:p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  <w:tab w:val="left" w:pos="958"/>
              </w:tabs>
              <w:spacing w:after="60" w:line="254" w:lineRule="exac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первая;</w:t>
            </w:r>
          </w:p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  <w:tab w:val="left" w:pos="958"/>
              </w:tabs>
              <w:spacing w:after="60" w:line="254" w:lineRule="exac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высшая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педагогический стаж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работы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которых составляет:</w:t>
            </w:r>
          </w:p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  <w:tab w:val="left" w:pos="1078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до 5 лет;</w:t>
            </w:r>
          </w:p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  <w:tab w:val="left" w:pos="1088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свыше 30 лет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своевременно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прошедших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повышение</w:t>
            </w:r>
          </w:p>
          <w:p w:rsidR="007E207E" w:rsidRPr="002A3D24" w:rsidRDefault="007E207E" w:rsidP="007E207E">
            <w:pPr>
              <w:tabs>
                <w:tab w:val="left" w:pos="139"/>
                <w:tab w:val="left" w:pos="541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квалификации по осуществлению образовательной </w:t>
            </w:r>
          </w:p>
          <w:p w:rsidR="007E207E" w:rsidRPr="002A3D24" w:rsidRDefault="007E207E" w:rsidP="007E207E">
            <w:pPr>
              <w:tabs>
                <w:tab w:val="left" w:pos="139"/>
                <w:tab w:val="left" w:pos="541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деятельности в условиях ФГОС ОО,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общей</w:t>
            </w:r>
            <w:r w:rsidRPr="002A3D24">
              <w:rPr>
                <w:rFonts w:ascii="Times New Roman" w:eastAsia="Times New Roman" w:hAnsi="Times New Roman" w:cs="Times New Roman"/>
                <w:color w:val="000000"/>
              </w:rPr>
              <w:tab/>
              <w:t>%</w:t>
            </w:r>
          </w:p>
          <w:p w:rsidR="007E207E" w:rsidRPr="002A3D24" w:rsidRDefault="007E207E" w:rsidP="007E207E">
            <w:p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численности педагогических работников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spacing w:line="250" w:lineRule="exact"/>
              <w:ind w:left="176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охваченных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непрерывным   профессиональным образованием:</w:t>
            </w:r>
          </w:p>
          <w:p w:rsidR="007E207E" w:rsidRPr="002A3D24" w:rsidRDefault="007E207E" w:rsidP="007E207E">
            <w:pPr>
              <w:numPr>
                <w:ilvl w:val="0"/>
                <w:numId w:val="12"/>
              </w:numPr>
              <w:tabs>
                <w:tab w:val="left" w:pos="288"/>
              </w:tabs>
              <w:spacing w:line="250" w:lineRule="exac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тренинги, обучающие семинары, стажировки;</w:t>
            </w:r>
          </w:p>
          <w:p w:rsidR="007E207E" w:rsidRPr="002A3D24" w:rsidRDefault="007E207E" w:rsidP="007E207E">
            <w:pPr>
              <w:numPr>
                <w:ilvl w:val="0"/>
                <w:numId w:val="12"/>
              </w:numPr>
              <w:tabs>
                <w:tab w:val="left" w:pos="283"/>
              </w:tabs>
              <w:spacing w:after="56" w:line="250" w:lineRule="exac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вне программ повышения квалификации 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9"/>
              </w:tabs>
              <w:spacing w:after="60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реализовавших методические проекты под руководством ученых или научно-педагогических работников партнерских организаций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20"/>
              </w:tabs>
              <w:spacing w:after="64" w:line="254" w:lineRule="exact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являющихся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победителями или призерами конкурса «Учитель года» (по этапам конкурса)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0"/>
              </w:tabs>
              <w:spacing w:after="60" w:line="25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являющихся победителями или призерами муниципальных, региональных и федеральных конкурсов профессионального мастерства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1"/>
              </w:numPr>
              <w:tabs>
                <w:tab w:val="left" w:pos="130"/>
              </w:tabs>
              <w:spacing w:line="25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имеющих публикации в профессиональных изданиях на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региональном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или федеральном уровнях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  <w:tr w:rsidR="007E207E" w:rsidRPr="002A3D24" w:rsidTr="007E207E">
        <w:tc>
          <w:tcPr>
            <w:tcW w:w="817" w:type="dxa"/>
            <w:vMerge/>
          </w:tcPr>
          <w:p w:rsidR="007E207E" w:rsidRPr="002A3D24" w:rsidRDefault="007E207E" w:rsidP="007E207E">
            <w:pPr>
              <w:spacing w:line="36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5" w:type="dxa"/>
          </w:tcPr>
          <w:p w:rsidR="007E207E" w:rsidRPr="002A3D24" w:rsidRDefault="007E207E" w:rsidP="007E207E">
            <w:pPr>
              <w:numPr>
                <w:ilvl w:val="0"/>
                <w:numId w:val="13"/>
              </w:numPr>
              <w:spacing w:line="360" w:lineRule="exact"/>
              <w:ind w:left="176" w:hanging="153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ведущих личную страничку на сайте ОО</w:t>
            </w:r>
          </w:p>
        </w:tc>
        <w:tc>
          <w:tcPr>
            <w:tcW w:w="1021" w:type="dxa"/>
          </w:tcPr>
          <w:p w:rsidR="007E207E" w:rsidRPr="002A3D24" w:rsidRDefault="007E207E" w:rsidP="007E207E">
            <w:pPr>
              <w:spacing w:line="22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Чел. /</w:t>
            </w:r>
          </w:p>
          <w:p w:rsidR="007E207E" w:rsidRPr="002A3D24" w:rsidRDefault="007E207E" w:rsidP="007E207E">
            <w:pPr>
              <w:spacing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63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66" w:type="dxa"/>
          </w:tcPr>
          <w:p w:rsidR="007E207E" w:rsidRPr="002A3D24" w:rsidRDefault="007E207E" w:rsidP="007E207E">
            <w:pPr>
              <w:spacing w:line="360" w:lineRule="exact"/>
              <w:rPr>
                <w:color w:val="000000"/>
              </w:rPr>
            </w:pPr>
          </w:p>
        </w:tc>
      </w:tr>
    </w:tbl>
    <w:p w:rsidR="007E207E" w:rsidRDefault="007E207E" w:rsidP="007E207E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W w:w="102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5282"/>
        <w:gridCol w:w="992"/>
        <w:gridCol w:w="992"/>
        <w:gridCol w:w="1134"/>
        <w:gridCol w:w="1134"/>
      </w:tblGrid>
      <w:tr w:rsidR="007E207E" w:rsidRPr="002A3D24" w:rsidTr="004A6A29">
        <w:trPr>
          <w:trHeight w:hRule="exact" w:val="2126"/>
        </w:trPr>
        <w:tc>
          <w:tcPr>
            <w:tcW w:w="68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Численность / удельный вес численности педагогических и административно-хозяйственных работников:</w:t>
            </w:r>
          </w:p>
          <w:p w:rsidR="007E207E" w:rsidRPr="002A3D24" w:rsidRDefault="007E207E" w:rsidP="00080B55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прошедших за последние три года повышение квалификации по профилю профессиональной деятельности и (или) иной осуществляемой в ОО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6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</w:t>
            </w:r>
          </w:p>
          <w:p w:rsidR="007E207E" w:rsidRPr="002A3D24" w:rsidRDefault="007E207E" w:rsidP="007E207E">
            <w:pPr>
              <w:widowControl w:val="0"/>
              <w:spacing w:before="6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1387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080B55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имеющих профессиональную переподготовку по профилю / направлению профессиональной деятельности или иной осуществляемой в ОО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6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</w:t>
            </w:r>
          </w:p>
          <w:p w:rsidR="007E207E" w:rsidRPr="002A3D24" w:rsidRDefault="007E207E" w:rsidP="007E207E">
            <w:pPr>
              <w:widowControl w:val="0"/>
              <w:spacing w:before="6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3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Психолого-педагогические условия</w:t>
            </w: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педагогов-психологов в штатном расписании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374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педагогов-психологов по совместительству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379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социальных педагогов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883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Доля педагогических работников с вмененным функционалом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тьютора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в общем количестве педагогических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6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</w:t>
            </w:r>
          </w:p>
          <w:p w:rsidR="007E207E" w:rsidRPr="002A3D24" w:rsidRDefault="007E207E" w:rsidP="007E207E">
            <w:pPr>
              <w:widowControl w:val="0"/>
              <w:spacing w:before="6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629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мероприятий, курируемых педагогом-психологом в программе воспитания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629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5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мероприятий, курируемых педагогом-психологом в программе формирования и развития УУД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1138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курсов внеурочной деятельности, разработанных при участии (соавторстве) педагога-психолога, в общем объеме курсов внеурочной деятельности в плане внеурочной 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883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дополнительных образовательных программ на базе школы, разработанных при участии (соавторстве) педагога-психолога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883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Наличие оборудованного помещения, приспособленного для индивидуальных консультаций с обучающимися, родителями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12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Есть/</w:t>
            </w:r>
          </w:p>
          <w:p w:rsidR="007E207E" w:rsidRPr="002A3D24" w:rsidRDefault="007E207E" w:rsidP="007E207E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629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Наличие оборудованных образовательных простран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ств дл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я психологической разгрузки, рекреационных зон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12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Есть/</w:t>
            </w:r>
          </w:p>
          <w:p w:rsidR="007E207E" w:rsidRPr="002A3D24" w:rsidRDefault="007E207E" w:rsidP="007E207E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374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Материально-технические условия</w:t>
            </w: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компьютеров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634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5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Оснащенность учебных кабинетов (в соответствии с ФГОС ОО)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080B55">
        <w:trPr>
          <w:trHeight w:hRule="exact" w:val="2664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Наличие читального зала библиотеки, в том числе:</w:t>
            </w:r>
          </w:p>
          <w:p w:rsidR="007E207E" w:rsidRPr="002A3D24" w:rsidRDefault="007E207E" w:rsidP="007E207E">
            <w:pPr>
              <w:widowControl w:val="0"/>
              <w:numPr>
                <w:ilvl w:val="0"/>
                <w:numId w:val="14"/>
              </w:numPr>
              <w:tabs>
                <w:tab w:val="left" w:pos="910"/>
              </w:tabs>
              <w:spacing w:after="0" w:line="250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 обеспечением возможности работы на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стационарных</w:t>
            </w:r>
            <w:proofErr w:type="gramEnd"/>
          </w:p>
          <w:p w:rsidR="007E207E" w:rsidRPr="002A3D24" w:rsidRDefault="007E207E" w:rsidP="007E207E">
            <w:pPr>
              <w:widowControl w:val="0"/>
              <w:spacing w:after="0" w:line="250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или переносных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компьютерах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;</w:t>
            </w:r>
          </w:p>
          <w:p w:rsidR="007E207E" w:rsidRPr="002A3D24" w:rsidRDefault="007E207E" w:rsidP="007E207E">
            <w:pPr>
              <w:widowControl w:val="0"/>
              <w:numPr>
                <w:ilvl w:val="0"/>
                <w:numId w:val="14"/>
              </w:numPr>
              <w:tabs>
                <w:tab w:val="left" w:pos="910"/>
              </w:tabs>
              <w:spacing w:after="0" w:line="250" w:lineRule="exact"/>
              <w:ind w:left="7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медиатекой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;</w:t>
            </w:r>
          </w:p>
          <w:p w:rsidR="007E207E" w:rsidRPr="002A3D24" w:rsidRDefault="007E207E" w:rsidP="007E207E">
            <w:pPr>
              <w:widowControl w:val="0"/>
              <w:numPr>
                <w:ilvl w:val="0"/>
                <w:numId w:val="14"/>
              </w:numPr>
              <w:tabs>
                <w:tab w:val="left" w:pos="914"/>
              </w:tabs>
              <w:spacing w:after="0" w:line="250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оснащенного средствами сканирования и распознавания текстов;</w:t>
            </w:r>
          </w:p>
          <w:p w:rsidR="007E207E" w:rsidRPr="002A3D24" w:rsidRDefault="007E207E" w:rsidP="007E207E">
            <w:pPr>
              <w:widowControl w:val="0"/>
              <w:numPr>
                <w:ilvl w:val="0"/>
                <w:numId w:val="14"/>
              </w:numPr>
              <w:tabs>
                <w:tab w:val="left" w:pos="914"/>
              </w:tabs>
              <w:spacing w:after="0" w:line="250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 выходом в Интернет с компьютеров, расположенных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60" w:line="220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 /</w:t>
            </w:r>
          </w:p>
          <w:p w:rsidR="007E207E" w:rsidRPr="002A3D24" w:rsidRDefault="007E207E" w:rsidP="007E207E">
            <w:pPr>
              <w:widowControl w:val="0"/>
              <w:spacing w:before="6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80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помещении библиотеки;</w:t>
            </w:r>
          </w:p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с возможностью размножения печатных бумажных материалов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92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Численность / 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</w:t>
            </w:r>
          </w:p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50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Кв. 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707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Общая площадь помещений, оборудованных для групповой работы,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Кв. 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58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Общая площадь помещений, оборудованных для проведения лабораторных занятий и учебных исследований,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Кв. 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84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уроков (лабораторных занятий, практикумов) в общем объеме учебного плана, проведенных с использованием материально-технической базы организаций-партнеров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98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Доля внеурочных мероприятий в общем объеме плана внеурочной деятельности, проведенных с использованием материально-технической базы организаций-партнеров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84"/>
        </w:trPr>
        <w:tc>
          <w:tcPr>
            <w:tcW w:w="682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Учебно-методическое и информационное обеспечение</w:t>
            </w: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экземпляров учебной и учебно-методической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 /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1141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экземпляров справочной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72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экземпляров научно-популярной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99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Соответствие используемых учебников и учебных пособий федеральному перечню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/ не соответствует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57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Наличие общедоступного аннотированного перечня информационных образовательных ресурсов Интернета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 /</w:t>
            </w:r>
          </w:p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99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43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единиц цифровых программных продуктов, используемых при реализации плана внеурочной 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855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единиц цифровых 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4A6A29">
        <w:trPr>
          <w:trHeight w:hRule="exact" w:val="994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Соответствие содержания сайта требованиям статьи 29 Федерального закона № 273-ФЗ «Об образовании в Российской Федерации»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4A6A29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Соответствует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/ не соответствует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7E207E" w:rsidRDefault="007E207E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4A6A29" w:rsidRDefault="004A6A29" w:rsidP="007E207E">
      <w:pPr>
        <w:spacing w:line="240" w:lineRule="auto"/>
        <w:rPr>
          <w:rStyle w:val="ac"/>
          <w:rFonts w:eastAsia="Calibri"/>
        </w:rPr>
      </w:pPr>
    </w:p>
    <w:p w:rsidR="007E207E" w:rsidRDefault="007E207E" w:rsidP="007E207E">
      <w:pPr>
        <w:spacing w:line="240" w:lineRule="auto"/>
        <w:rPr>
          <w:rStyle w:val="ac"/>
          <w:rFonts w:eastAsia="Calibri"/>
        </w:rPr>
      </w:pPr>
      <w:r>
        <w:rPr>
          <w:rStyle w:val="ac"/>
          <w:rFonts w:eastAsia="Calibri"/>
        </w:rPr>
        <w:lastRenderedPageBreak/>
        <w:t xml:space="preserve">Приложение 5  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66"/>
        <w:gridCol w:w="1411"/>
      </w:tblGrid>
      <w:tr w:rsidR="007E207E" w:rsidRPr="002A3D24" w:rsidTr="007E207E">
        <w:trPr>
          <w:trHeight w:hRule="exact" w:val="509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Показатели оценки предметных образовательных результатов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3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Единица</w:t>
            </w:r>
          </w:p>
        </w:tc>
      </w:tr>
      <w:tr w:rsidR="007E207E" w:rsidRPr="002A3D24" w:rsidTr="007E207E">
        <w:trPr>
          <w:trHeight w:hRule="exact" w:val="226"/>
        </w:trPr>
        <w:tc>
          <w:tcPr>
            <w:tcW w:w="8366" w:type="dxa"/>
            <w:tcBorders>
              <w:lef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207E" w:rsidRPr="002A3D24" w:rsidRDefault="007E207E" w:rsidP="007E207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E207E" w:rsidRPr="002A3D24" w:rsidTr="007E207E">
        <w:trPr>
          <w:trHeight w:hRule="exact" w:val="312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2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Численность / удельный вес численности учащихся, успевающих на 4 и 5 по результатам промежуточной аттестации, в общей численности учащихся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Средний балл ОГЭ выпускников 9-х классов по русскому языку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Балл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Средний балл ОГЭ выпускников 9-х классов по математике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Балл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Средний балл ЕГЭ выпускников 11-х классов по русскому языку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Балл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Средний балл ЕГЭ выпускников 11-х классов по математике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Балл</w:t>
            </w:r>
          </w:p>
        </w:tc>
      </w:tr>
      <w:tr w:rsidR="007E207E" w:rsidRPr="002A3D24" w:rsidTr="007E207E">
        <w:trPr>
          <w:trHeight w:hRule="exact" w:val="103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Численность / удельный вес численности:</w:t>
            </w:r>
          </w:p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9-х классов, получивших неудовлетворительные результаты на ОГЭ по русскому языку, в общей численности выпускников 9-х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9-х классов, получивших неудовлетворительные результаты на ОГЭ по математике, в общей численности выпускников 9-х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103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11-х классов, получивших результаты ниже установленного минимального количества баллов ЕГЭ по русскому языку, в общей численности выпускников 11-х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1032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11-х классов, получивших результаты ниже установленного минимального количества баллов ЕГЭ по математике, в общей численности выпускников 11-х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4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9-х классов, не получивших аттестаты об основном общем образовании, в общей численности выпускников 9-х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7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11-х классов, не получивших аттестаты о среднем общем образовании, в общей численности выпускников 11-х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9-х классов, получивших аттестаты об основном образовании с отличием, в общей численности выпускников 9-х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выпускников 11-х классов, получивших аттестаты о среднем общем образовании с отличием, в общей численности выпускников 11-х классов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4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7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730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302" w:lineRule="exact"/>
              <w:ind w:left="7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учащихся —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— муниципального уровня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32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— регионального уровня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— федерального уровня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2A3D24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— международного уровня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•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  <w:tr w:rsidR="007E207E" w:rsidRPr="002A3D24" w:rsidTr="007E207E">
        <w:trPr>
          <w:trHeight w:hRule="exact" w:val="427"/>
        </w:trPr>
        <w:tc>
          <w:tcPr>
            <w:tcW w:w="8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ind w:left="14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07E" w:rsidRPr="007E207E" w:rsidRDefault="007E207E" w:rsidP="007E207E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Чел. / %</w:t>
            </w:r>
          </w:p>
        </w:tc>
      </w:tr>
    </w:tbl>
    <w:p w:rsidR="007E207E" w:rsidRDefault="007E207E" w:rsidP="007E207E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E207E" w:rsidRPr="00C27FC8" w:rsidRDefault="007E207E" w:rsidP="007E207E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7E207E" w:rsidRPr="00C27FC8" w:rsidSect="00D531CF">
          <w:footerReference w:type="default" r:id="rId9"/>
          <w:pgSz w:w="11900" w:h="16840" w:code="9"/>
          <w:pgMar w:top="1276" w:right="248" w:bottom="1358" w:left="1317" w:header="0" w:footer="3" w:gutter="0"/>
          <w:cols w:space="720"/>
          <w:noEndnote/>
          <w:docGrid w:linePitch="36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63500" distR="63500" simplePos="0" relativeHeight="251659264" behindDoc="0" locked="0" layoutInCell="1" allowOverlap="1">
                <wp:simplePos x="0" y="0"/>
                <wp:positionH relativeFrom="margin">
                  <wp:posOffset>4815205</wp:posOffset>
                </wp:positionH>
                <wp:positionV relativeFrom="paragraph">
                  <wp:posOffset>46355</wp:posOffset>
                </wp:positionV>
                <wp:extent cx="3498850" cy="323215"/>
                <wp:effectExtent l="0" t="0" r="6350" b="63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8850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418" w:rsidRDefault="00324418" w:rsidP="007E207E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379.15pt;margin-top:3.65pt;width:275.5pt;height:25.45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" filled="f" stroked="f">
                <v:textbox style="mso-fit-shape-to-text:t" inset="0,0,0,0">
                  <w:txbxContent>
                    <w:p w:rsidR="00324418" w:rsidRDefault="00324418" w:rsidP="007E207E"/>
                  </w:txbxContent>
                </v:textbox>
                <w10:wrap anchorx="margin"/>
              </v:shape>
            </w:pict>
          </mc:Fallback>
        </mc:AlternateContent>
      </w:r>
      <w:proofErr w:type="spellStart"/>
      <w:r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t>ппри</w:t>
      </w:r>
      <w:proofErr w:type="spellEnd"/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6 </w:t>
      </w:r>
    </w:p>
    <w:p w:rsidR="007E207E" w:rsidRDefault="007E207E" w:rsidP="007E2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оценки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698B">
        <w:rPr>
          <w:rFonts w:ascii="Times New Roman" w:hAnsi="Times New Roman" w:cs="Times New Roman"/>
          <w:sz w:val="24"/>
          <w:szCs w:val="24"/>
        </w:rPr>
        <w:t>образовательных результатов</w:t>
      </w:r>
    </w:p>
    <w:tbl>
      <w:tblPr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2"/>
        <w:gridCol w:w="2342"/>
        <w:gridCol w:w="2678"/>
        <w:gridCol w:w="2920"/>
        <w:gridCol w:w="851"/>
      </w:tblGrid>
      <w:tr w:rsidR="009F698B" w:rsidRPr="002A3D24" w:rsidTr="004A6A29">
        <w:trPr>
          <w:trHeight w:hRule="exact" w:val="686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Группа</w:t>
            </w:r>
          </w:p>
          <w:p w:rsidR="009F698B" w:rsidRPr="002A3D24" w:rsidRDefault="009F698B" w:rsidP="009F698B">
            <w:pPr>
              <w:widowControl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метапредметных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59" w:lineRule="exact"/>
              <w:ind w:left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образовательных</w:t>
            </w:r>
          </w:p>
          <w:p w:rsidR="009F698B" w:rsidRPr="002A3D24" w:rsidRDefault="009F698B" w:rsidP="009F698B">
            <w:pPr>
              <w:widowControl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результатов</w:t>
            </w:r>
          </w:p>
        </w:tc>
        <w:tc>
          <w:tcPr>
            <w:tcW w:w="794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Показатели оценки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метапредметных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образовательных результатов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Форма и метод оценки</w:t>
            </w:r>
          </w:p>
        </w:tc>
      </w:tr>
      <w:tr w:rsidR="009F698B" w:rsidRPr="002A3D24" w:rsidTr="004A6A29">
        <w:trPr>
          <w:trHeight w:hRule="exact" w:val="1373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ind w:left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Уровень начального общего образования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ind w:left="4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Уровень основного общего образования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Уровень среднего общего образования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35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1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1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 w:bidi="ru-RU"/>
              </w:rPr>
              <w:t>5</w:t>
            </w:r>
          </w:p>
        </w:tc>
      </w:tr>
      <w:tr w:rsidR="009F698B" w:rsidRPr="002A3D24" w:rsidTr="004A6A29">
        <w:trPr>
          <w:trHeight w:hRule="exact" w:val="3461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Личностные УУД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Смыслообразование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морально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-э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тическая ориентация в вопросах: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5"/>
              </w:numPr>
              <w:tabs>
                <w:tab w:val="left" w:pos="374"/>
              </w:tabs>
              <w:spacing w:after="0" w:line="302" w:lineRule="exac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саморегуляции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поведения;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5"/>
              </w:numPr>
              <w:tabs>
                <w:tab w:val="left" w:pos="365"/>
              </w:tabs>
              <w:spacing w:after="0" w:line="302" w:lineRule="exac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взаимодействия с окружающими;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Смыслообразование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морально-этическая ориентация в вопросах: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6"/>
              </w:numPr>
              <w:tabs>
                <w:tab w:val="left" w:pos="370"/>
              </w:tabs>
              <w:spacing w:after="0" w:line="302" w:lineRule="exac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индивидуального стиля познавательной деятельности;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6"/>
              </w:numPr>
              <w:tabs>
                <w:tab w:val="left" w:pos="365"/>
              </w:tabs>
              <w:spacing w:after="0" w:line="302" w:lineRule="exac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эффективной коммуникации;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6"/>
              </w:numPr>
              <w:tabs>
                <w:tab w:val="left" w:pos="374"/>
              </w:tabs>
              <w:spacing w:after="0" w:line="302" w:lineRule="exac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ответственности за собственные поступки, нравственного долга;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Смыслообразование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морально-этическая ориентация в вопросах: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7"/>
              </w:numPr>
              <w:tabs>
                <w:tab w:val="left" w:pos="370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выбора жизненной стратегии, построения карьеры;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7"/>
              </w:numPr>
              <w:tabs>
                <w:tab w:val="left" w:pos="370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средств и методов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самоактуализации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в условиях информационного общества;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Наблюдение и диагностика в рамках мониторинга личностного развития</w:t>
            </w:r>
          </w:p>
        </w:tc>
      </w:tr>
      <w:tr w:rsidR="009F698B" w:rsidRPr="002A3D24" w:rsidTr="004A6A29">
        <w:trPr>
          <w:trHeight w:hRule="exact" w:val="2554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• здорового образа жизни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numPr>
                <w:ilvl w:val="0"/>
                <w:numId w:val="18"/>
              </w:numPr>
              <w:tabs>
                <w:tab w:val="left" w:pos="130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гражданской активности;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8"/>
              </w:numPr>
              <w:tabs>
                <w:tab w:val="left" w:pos="134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отношения к труду и выбору профессии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numPr>
                <w:ilvl w:val="0"/>
                <w:numId w:val="19"/>
              </w:numPr>
              <w:tabs>
                <w:tab w:val="left" w:pos="130"/>
              </w:tabs>
              <w:spacing w:after="0" w:line="302" w:lineRule="exact"/>
              <w:ind w:left="1004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морального выбора;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9"/>
              </w:numPr>
              <w:tabs>
                <w:tab w:val="left" w:pos="130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взаимоотношения полов, создания семьи;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9"/>
              </w:numPr>
              <w:tabs>
                <w:tab w:val="left" w:pos="134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готовности к активной гражданской практике;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9"/>
              </w:numPr>
              <w:tabs>
                <w:tab w:val="left" w:pos="125"/>
              </w:tabs>
              <w:spacing w:after="0" w:line="302" w:lineRule="exact"/>
              <w:ind w:left="1004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российской идентичности;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19"/>
              </w:numPr>
              <w:tabs>
                <w:tab w:val="left" w:pos="134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отношения к религии как форме мировоззрения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427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Регулятивные УУД</w:t>
            </w:r>
          </w:p>
        </w:tc>
        <w:tc>
          <w:tcPr>
            <w:tcW w:w="794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Способность принимать и сохранять цели учебной деятельности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Встроенное педагогическое наблюдение</w:t>
            </w:r>
          </w:p>
        </w:tc>
      </w:tr>
      <w:tr w:rsidR="009F698B" w:rsidRPr="002A3D24" w:rsidTr="004A6A29">
        <w:trPr>
          <w:trHeight w:hRule="exact" w:val="2554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9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Освоение способов решения проблем творческого и поискового характера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самостоятельно планировать пути достижения целей, осознанно выбирать наиболее эффективные способы решения учебных и</w:t>
            </w:r>
          </w:p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познавательных задач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познания, в том числе для решения творческих и поисковых задач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1651"/>
        </w:trPr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планировать, контролировать и оценивать свои учебные действия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Умение соотносить свои действия с планируемыми результатами, корректировать планы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</w:t>
            </w:r>
            <w:proofErr w:type="gramEnd"/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самостоятельно определять цели деятельности и составлять планы деятельности, выбирать успешные стратегии в различных ситуациях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9F698B" w:rsidRDefault="009F698B" w:rsidP="007E20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2"/>
        <w:gridCol w:w="2342"/>
        <w:gridCol w:w="2678"/>
        <w:gridCol w:w="2920"/>
        <w:gridCol w:w="851"/>
      </w:tblGrid>
      <w:tr w:rsidR="009F698B" w:rsidRPr="002A3D24" w:rsidTr="004A6A29">
        <w:trPr>
          <w:trHeight w:hRule="exact" w:val="739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связи с изменяющейся ситуацией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730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94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понимать причины успеха / неуспеха учебной деятельности и способность действовать даже в ситуациях неуспеха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1944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Познавательные УУД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Использование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знаковосимволических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средств, схем решения учебных и практических задач</w:t>
            </w:r>
          </w:p>
        </w:tc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Комплексная контрольная работа на основе текста</w:t>
            </w:r>
          </w:p>
        </w:tc>
      </w:tr>
      <w:tr w:rsidR="009F698B" w:rsidRPr="002A3D24" w:rsidTr="004A6A29">
        <w:trPr>
          <w:trHeight w:hRule="exact" w:val="1642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Активное использование речевых средств и ИКТ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осознанно использовать речевые средства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Владение языковыми средствами, умение ясно, логично и точно излагать свою точку зрения, использовать адекватные языковые средства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4378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Работа с информацией: 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</w:t>
            </w:r>
          </w:p>
        </w:tc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3158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Использование ИК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Т-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технологий в учебной деятельности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Формирование и развитие компетентности в области ИКТ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использовать ИКТ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Оценка результатов проекта по информатике или технологии</w:t>
            </w:r>
          </w:p>
        </w:tc>
      </w:tr>
      <w:tr w:rsidR="009F698B" w:rsidRPr="002A3D24" w:rsidTr="004A6A29">
        <w:trPr>
          <w:trHeight w:hRule="exact" w:val="432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94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Овладение навыками смыслового чтения текстов различных стилей и жанров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контрольная работа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</w:t>
            </w:r>
            <w:proofErr w:type="gramEnd"/>
          </w:p>
        </w:tc>
      </w:tr>
      <w:tr w:rsidR="009F698B" w:rsidRPr="002A3D24" w:rsidTr="004A6A29">
        <w:trPr>
          <w:trHeight w:hRule="exact" w:val="1344"/>
        </w:trPr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Первичное освоение логических операций и действий (анализ, синтез,</w:t>
            </w:r>
            <w:proofErr w:type="gramEnd"/>
          </w:p>
        </w:tc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Умение определять понятия, создавать обобщения, классифицировать, самостоятельно выбирать основания и критерии для классификации, устанавливать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причинноследственные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связи, строить логическое рассуждение,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1344"/>
        </w:trPr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9F698B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классификация)</w:t>
            </w:r>
          </w:p>
        </w:tc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9F698B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умозаключение и делать выводы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2251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Освоение начальных форм познавательной и личностной рефлексии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осознанно выбирать наиболее эффективные способы решения учебных и познавательных задач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Владение навыками познавательной рефлексии как осознания совершаемых действий, границ своего знания и незнания, новых познавательных задач и средств их достижения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4982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Коммуникативные УУД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использовать речевые средства в соответствии с целями</w:t>
            </w:r>
          </w:p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коммуникации: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0"/>
              </w:numPr>
              <w:tabs>
                <w:tab w:val="left" w:pos="130"/>
              </w:tabs>
              <w:spacing w:after="0" w:line="302" w:lineRule="exact"/>
              <w:ind w:left="1004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участие в диалоге;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0"/>
              </w:numPr>
              <w:tabs>
                <w:tab w:val="left" w:pos="130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первичный опыт презентаций;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0"/>
              </w:numPr>
              <w:tabs>
                <w:tab w:val="left" w:pos="139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создание текстов художественного стиля;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0"/>
              </w:numPr>
              <w:tabs>
                <w:tab w:val="left" w:pos="139"/>
              </w:tabs>
              <w:spacing w:after="0" w:line="302" w:lineRule="exact"/>
              <w:ind w:left="1004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использование в речи не менее трех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изобразительновыразительных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средств языка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использовать речевые средства в соответствии с целями коммуникации: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1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участие в дискуссии;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1"/>
              </w:numPr>
              <w:tabs>
                <w:tab w:val="left" w:pos="130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развитие опыта презентаций;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1"/>
              </w:numPr>
              <w:tabs>
                <w:tab w:val="left" w:pos="139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создание текстов художественного, публицистического и научно-популярного стилей;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1"/>
              </w:numPr>
              <w:tabs>
                <w:tab w:val="left" w:pos="134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использование в речи не менее семи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изобразительновыразительных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средств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использовать речевые средства в соответствии с целями коммуникации: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2"/>
              </w:numPr>
              <w:tabs>
                <w:tab w:val="left" w:pos="130"/>
              </w:tabs>
              <w:spacing w:after="0" w:line="3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участие в дебатах;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2"/>
              </w:numPr>
              <w:tabs>
                <w:tab w:val="left" w:pos="134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устойчивые навыки презентаций;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2"/>
              </w:numPr>
              <w:tabs>
                <w:tab w:val="left" w:pos="130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владение всеми функциональными стилями;</w:t>
            </w:r>
          </w:p>
          <w:p w:rsidR="009F698B" w:rsidRPr="002A3D24" w:rsidRDefault="009F698B" w:rsidP="009F698B">
            <w:pPr>
              <w:widowControl w:val="0"/>
              <w:numPr>
                <w:ilvl w:val="0"/>
                <w:numId w:val="22"/>
              </w:numPr>
              <w:tabs>
                <w:tab w:val="left" w:pos="134"/>
              </w:tabs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владение всеми основными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изобразительновыразительными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средствами языка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Текущий диагностический контроль по русскому языку</w:t>
            </w:r>
          </w:p>
        </w:tc>
      </w:tr>
      <w:tr w:rsidR="009F698B" w:rsidRPr="002A3D24" w:rsidTr="004A6A29">
        <w:trPr>
          <w:trHeight w:hRule="exact" w:val="1642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Взаимодействие с партнером, адекватная оценка собственного поведения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организовывать учебное сотрудничество со сверстниками и педагогами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Умение продуктивно общаться и взаимодействовать в процессе совместной деятельности, учитывать позиции участников деятельности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Наблюдение за ходом работы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обучающегося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в группе</w:t>
            </w:r>
          </w:p>
        </w:tc>
      </w:tr>
      <w:tr w:rsidR="009F698B" w:rsidRPr="002A3D24" w:rsidTr="004A6A29">
        <w:trPr>
          <w:trHeight w:hRule="exact" w:val="1642"/>
        </w:trPr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и способность формулировать и отстаивать свое мнение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и способность учитывать мнения других в процессе групповой работы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разрешать конфликты, стремление учитывать и координировать различные мнения и позиции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739"/>
        </w:trPr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302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Способность осуществлять взаимный контроль результатов совместной учебной деятельности, находить общее решение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9F698B" w:rsidRDefault="009F698B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4A6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7 </w:t>
      </w:r>
    </w:p>
    <w:p w:rsidR="009F698B" w:rsidRDefault="009F698B" w:rsidP="004A6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Мониторинг личностного развития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64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6"/>
        <w:gridCol w:w="2126"/>
        <w:gridCol w:w="2722"/>
        <w:gridCol w:w="1248"/>
        <w:gridCol w:w="1135"/>
        <w:gridCol w:w="992"/>
      </w:tblGrid>
      <w:tr w:rsidR="009F698B" w:rsidRPr="002A3D24" w:rsidTr="004A6A29">
        <w:trPr>
          <w:trHeight w:hRule="exact" w:val="158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Диагностир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уемое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личностное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6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Показатель</w:t>
            </w:r>
          </w:p>
          <w:p w:rsidR="009F698B" w:rsidRPr="002A3D24" w:rsidRDefault="009F698B" w:rsidP="009F698B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сформированности</w:t>
            </w:r>
            <w:proofErr w:type="spellEnd"/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93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Предмет мониторинга по показателю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4A6A29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Оценочная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процедура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Исполните</w:t>
            </w:r>
          </w:p>
          <w:p w:rsidR="009F698B" w:rsidRPr="002A3D24" w:rsidRDefault="009F698B" w:rsidP="009F698B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4A6A29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Периодичность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процедур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мониторинг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</w:t>
            </w:r>
          </w:p>
        </w:tc>
      </w:tr>
      <w:tr w:rsidR="009F698B" w:rsidRPr="002A3D24" w:rsidTr="004A6A29">
        <w:trPr>
          <w:trHeight w:hRule="exact" w:val="336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1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Century Schoolbook" w:eastAsia="Century Schoolbook" w:hAnsi="Century Schoolbook" w:cs="Century Schoolbook"/>
                <w:color w:val="000000"/>
                <w:sz w:val="14"/>
                <w:szCs w:val="14"/>
                <w:lang w:eastAsia="ru-RU" w:bidi="ru-RU"/>
              </w:rPr>
              <w:t>6</w:t>
            </w:r>
          </w:p>
        </w:tc>
      </w:tr>
      <w:tr w:rsidR="009F698B" w:rsidRPr="002A3D24" w:rsidTr="004A6A29">
        <w:trPr>
          <w:trHeight w:hRule="exact" w:val="1867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Сформирова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нность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личностных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УУД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Готовность и способность к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смыслообразовани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ю и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моральноэтической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ориентации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Количество учащихся, демонстрирующих готовность и способность к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смыслообразованию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морально-этической ориентации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Встроенно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наблюден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ие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года, в рамках классных часов</w:t>
            </w:r>
          </w:p>
        </w:tc>
      </w:tr>
      <w:tr w:rsidR="009F698B" w:rsidRPr="002A3D24" w:rsidTr="004A6A29">
        <w:trPr>
          <w:trHeight w:hRule="exact" w:val="2453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Сформированное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^ активной гражданской позиции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Наличие ценностной ориентации гражданского выбора и владение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общественнополитической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терминологией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демонстрирующих наличие ценностной ориентации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гражданского выбора и владение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общественнополитической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терминологией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Методика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выявления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уровня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нравствен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но-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этической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ориентаци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тестирова</w:t>
            </w:r>
            <w:proofErr w:type="spellEnd"/>
            <w:proofErr w:type="gram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ние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)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 руководите ль с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учителем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Ежегодно, в конце учебного года</w:t>
            </w:r>
          </w:p>
        </w:tc>
      </w:tr>
      <w:tr w:rsidR="009F698B" w:rsidRPr="002A3D24" w:rsidTr="004A6A29">
        <w:trPr>
          <w:trHeight w:hRule="exact" w:val="2160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Освоение понятия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российской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идентичности.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Принятие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культурно-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исторических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практик России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освоивших понятие российской идентичности и демонстрирующих принятие культурно - исторических практик России</w:t>
            </w: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 руководите ль с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учителем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1286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Социальнокультурный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опыт учащихся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Единицы портфолио, подтверждающие социально-культурный опыт учащегося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Статистич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еский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учет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2453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к продолжению образования на профильном уровне,</w:t>
            </w:r>
          </w:p>
          <w:p w:rsidR="009F698B" w:rsidRPr="002A3D24" w:rsidRDefault="009F698B" w:rsidP="009F698B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 выбору профиля обучения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Понимание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учащимся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собственных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профессиональных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склонностей и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способностей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свое-временно ознакомленных с заключением педагог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а-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психолога о своих профессиональных склонностях и способностях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анкетиров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ание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7,9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Педагог-</w:t>
            </w:r>
          </w:p>
          <w:p w:rsidR="009F698B" w:rsidRPr="002A3D24" w:rsidRDefault="009F698B" w:rsidP="009F698B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психолог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 этапе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предпрофил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ьной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подготовки и </w:t>
            </w: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</w:t>
            </w:r>
            <w:proofErr w:type="gram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окончании</w:t>
            </w:r>
            <w:proofErr w:type="gram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уровня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основного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общего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образования</w:t>
            </w:r>
          </w:p>
        </w:tc>
      </w:tr>
      <w:tr w:rsidR="009F698B" w:rsidRPr="002A3D24" w:rsidTr="004A6A29">
        <w:trPr>
          <w:trHeight w:hRule="exact" w:val="1008"/>
        </w:trPr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Положительный опыт углубленного изучения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имеющих опыт углубленного изучения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Статистич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еский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учет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ль,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9F698B" w:rsidRDefault="009F698B" w:rsidP="007E20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4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6"/>
        <w:gridCol w:w="2126"/>
        <w:gridCol w:w="2722"/>
        <w:gridCol w:w="1248"/>
        <w:gridCol w:w="1135"/>
        <w:gridCol w:w="992"/>
      </w:tblGrid>
      <w:tr w:rsidR="009F698B" w:rsidRPr="002A3D24" w:rsidTr="004A6A29">
        <w:trPr>
          <w:trHeight w:hRule="exact" w:val="1584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дисциплин учебного плана, соответствующих рекомендованному профилю обучения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дисциплин учебного плана, соответствующих рекомендованному профилю обучения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учителя-</w:t>
            </w:r>
          </w:p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предметни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93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ки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2160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Опыт выполнения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учащимся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проектов,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соответствующих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рекомендованному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профилю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имеющих завершенные и презентованные проекты, тематика которых соответствует рекомендованному профилю обучения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анкетиров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ание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наблюден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ие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учителя-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предметни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ки</w:t>
            </w:r>
            <w:proofErr w:type="spellEnd"/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F698B" w:rsidRPr="002A3D24" w:rsidTr="004A6A29">
        <w:trPr>
          <w:trHeight w:hRule="exact" w:val="2453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Готовность и способность к саморазвитию на основе существующих норм морали, национальных традиций, традиций этноса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Освоение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учащимися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существующих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норм морали,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национальных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традиций, традиций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этноса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демонстрирующих освоение содержания понятий: ценностная ориентация, нормы морали, национальная и этническая идентичность, семья, брак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Опрос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Классный руководите ль, учителя </w:t>
            </w: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обществоз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нания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(или)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Ежегодно, в конце учебного года</w:t>
            </w:r>
          </w:p>
        </w:tc>
      </w:tr>
      <w:tr w:rsidR="009F698B" w:rsidRPr="002A3D24" w:rsidTr="004A6A29">
        <w:trPr>
          <w:trHeight w:hRule="exact" w:val="3034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Опыт выполнения учащимся проектов, тематика которых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свидетельствует о патриотических чувствах учащегося, его интересе к культуре и истории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учащихся, имеющих завершенные и презентованные проекты, тематика которых свидетельствует о патриотических чувствах учащегося, его интересе к культуре и истории своего народа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Статистич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еский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учет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учителя-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предметни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Ежегодно, в конце учебного года</w:t>
            </w:r>
          </w:p>
        </w:tc>
      </w:tr>
      <w:tr w:rsidR="009F698B" w:rsidRPr="002A3D24" w:rsidTr="004A6A29">
        <w:trPr>
          <w:trHeight w:hRule="exact" w:val="2453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Сформированного культуры здорового образа жизни; ценностное отношение к труду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Демонстрация культуры здорового образа жизни в среде образования и социальных практиках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Стабильность посещения занятий физической культурой. Сокращение количества пропусков уроков по болезни. Соблюдение элементарных правил гигиены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Статистич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еский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учет.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Отзыв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классного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еля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Классный руководите ль, учитель </w:t>
            </w: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физическо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й</w:t>
            </w:r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Ежегодно, в конце учебного года</w:t>
            </w:r>
          </w:p>
        </w:tc>
      </w:tr>
      <w:tr w:rsidR="009F698B" w:rsidRPr="002A3D24" w:rsidTr="004A6A29">
        <w:trPr>
          <w:trHeight w:hRule="exact" w:val="1877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F698B" w:rsidRPr="002A3D24" w:rsidRDefault="009F698B" w:rsidP="009F698B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Сформированнос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ть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ценностного отношения к труду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Демонстрация уважения к труду как способу самореализации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Уровень активности участия в трудовых практиках, в том числе в качестве волонтера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Отзыв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классного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еля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Классный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ль,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учителя-</w:t>
            </w:r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предметни</w:t>
            </w:r>
            <w:proofErr w:type="spellEnd"/>
          </w:p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698B" w:rsidRPr="002A3D24" w:rsidRDefault="009F698B" w:rsidP="009F698B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Ежегодно, в конце учебного года</w:t>
            </w:r>
          </w:p>
        </w:tc>
      </w:tr>
    </w:tbl>
    <w:p w:rsidR="009F698B" w:rsidRDefault="009F698B" w:rsidP="007E207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473" w:type="dxa"/>
        <w:tblInd w:w="274" w:type="dxa"/>
        <w:tblLayout w:type="fixed"/>
        <w:tblLook w:val="04A0" w:firstRow="1" w:lastRow="0" w:firstColumn="1" w:lastColumn="0" w:noHBand="0" w:noVBand="1"/>
      </w:tblPr>
      <w:tblGrid>
        <w:gridCol w:w="1252"/>
        <w:gridCol w:w="2126"/>
        <w:gridCol w:w="2693"/>
        <w:gridCol w:w="1276"/>
        <w:gridCol w:w="992"/>
        <w:gridCol w:w="1134"/>
      </w:tblGrid>
      <w:tr w:rsidR="009F698B" w:rsidRPr="002A3D24" w:rsidTr="004A6A29">
        <w:tc>
          <w:tcPr>
            <w:tcW w:w="1252" w:type="dxa"/>
          </w:tcPr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2126" w:type="dxa"/>
          </w:tcPr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Готовность учащихся к экологически безопасному поведению в быту</w:t>
            </w:r>
          </w:p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2693" w:type="dxa"/>
          </w:tcPr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Освоение понятий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экологического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содержания. Единицы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портфолио,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подтверждающие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социально-культурный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опыт учащегося</w:t>
            </w:r>
          </w:p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276" w:type="dxa"/>
          </w:tcPr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Опрос. </w:t>
            </w:r>
            <w:proofErr w:type="spellStart"/>
            <w:proofErr w:type="gram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Статистич</w:t>
            </w:r>
            <w:proofErr w:type="spell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еский</w:t>
            </w:r>
            <w:proofErr w:type="spellEnd"/>
            <w:proofErr w:type="gramEnd"/>
            <w:r w:rsidRPr="002A3D24">
              <w:rPr>
                <w:rFonts w:ascii="Times New Roman" w:eastAsia="Times New Roman" w:hAnsi="Times New Roman" w:cs="Times New Roman"/>
                <w:color w:val="000000"/>
              </w:rPr>
              <w:t xml:space="preserve"> учет</w:t>
            </w:r>
          </w:p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Учитель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экологии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или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биологии,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классный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руководите</w:t>
            </w:r>
          </w:p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</w:p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  <w:tc>
          <w:tcPr>
            <w:tcW w:w="1134" w:type="dxa"/>
          </w:tcPr>
          <w:p w:rsidR="009F698B" w:rsidRPr="002A3D24" w:rsidRDefault="009F698B" w:rsidP="00B71335">
            <w:pPr>
              <w:spacing w:line="288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2A3D24">
              <w:rPr>
                <w:rFonts w:ascii="Times New Roman" w:eastAsia="Times New Roman" w:hAnsi="Times New Roman" w:cs="Times New Roman"/>
                <w:color w:val="000000"/>
              </w:rPr>
              <w:t>Ежегодно, в конце учебного года</w:t>
            </w:r>
          </w:p>
          <w:p w:rsidR="009F698B" w:rsidRPr="002A3D24" w:rsidRDefault="009F698B" w:rsidP="00B71335">
            <w:pPr>
              <w:spacing w:line="360" w:lineRule="exact"/>
              <w:rPr>
                <w:color w:val="000000"/>
              </w:rPr>
            </w:pPr>
          </w:p>
        </w:tc>
      </w:tr>
    </w:tbl>
    <w:p w:rsidR="009F698B" w:rsidRDefault="009F698B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A6A29" w:rsidRDefault="004A6A29" w:rsidP="007E207E">
      <w:pPr>
        <w:rPr>
          <w:rFonts w:ascii="Times New Roman" w:hAnsi="Times New Roman" w:cs="Times New Roman"/>
          <w:sz w:val="24"/>
          <w:szCs w:val="24"/>
        </w:rPr>
      </w:pPr>
    </w:p>
    <w:p w:rsidR="004879F0" w:rsidRDefault="004879F0" w:rsidP="007E2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8</w:t>
      </w:r>
    </w:p>
    <w:p w:rsidR="001970BE" w:rsidRPr="007E207E" w:rsidRDefault="001970BE" w:rsidP="007E2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внутренней системы оценки качества образования </w:t>
      </w:r>
    </w:p>
    <w:tbl>
      <w:tblPr>
        <w:tblW w:w="968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392"/>
        <w:gridCol w:w="1843"/>
        <w:gridCol w:w="15"/>
        <w:gridCol w:w="283"/>
        <w:gridCol w:w="1985"/>
        <w:gridCol w:w="1417"/>
        <w:gridCol w:w="1984"/>
        <w:gridCol w:w="1762"/>
      </w:tblGrid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Объекты мониторинга</w:t>
            </w:r>
          </w:p>
        </w:tc>
        <w:tc>
          <w:tcPr>
            <w:tcW w:w="2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Методы оценки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Ответственный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Сроки</w:t>
            </w:r>
          </w:p>
        </w:tc>
      </w:tr>
      <w:tr w:rsidR="001970BE" w:rsidRPr="00A223FA" w:rsidTr="001970BE">
        <w:tc>
          <w:tcPr>
            <w:tcW w:w="96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I. </w:t>
            </w: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  <w:r w:rsidRPr="00A223FA">
              <w:rPr>
                <w:sz w:val="20"/>
                <w:szCs w:val="20"/>
              </w:rPr>
              <w:t xml:space="preserve"> </w:t>
            </w:r>
            <w:r w:rsidRPr="00A223FA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образовательной деятельности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Здоровье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Динамика в доле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, имеющих отклонения в здоровье. </w:t>
            </w:r>
          </w:p>
          <w:p w:rsidR="001970BE" w:rsidRPr="00A223FA" w:rsidRDefault="001970BE" w:rsidP="00324418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, которые занимаются спортом. Процент пропусков уроков по болезни.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Наблюдение, медосмотр.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Фельдшер, классные руководители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Начало учебного года,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Личностные образовательные результаты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социализированности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и уровень воспитанности в соответствии с перечнем из образовательной программы. Уровень учебно-познавательной мотивации (базовый, познавательный, социальный, социально-духовный). </w:t>
            </w:r>
          </w:p>
          <w:p w:rsidR="001970BE" w:rsidRPr="00A223FA" w:rsidRDefault="001970BE" w:rsidP="00324418">
            <w:pPr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сформированности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ценностей здорового образа жизни (ЗОЖ). Сравнение с данными независимой диагностики.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Наблюдение, анкетирование, тестирование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психолог, социальный педагог,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классные  руководители, руководители МО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Начало учебного года, конец 1 полугодия,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конец учебного 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Метапредметные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образовательные результаты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Уровень освоения планируемых </w:t>
            </w:r>
            <w:proofErr w:type="spell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результатов в соответствии с перечнем из образовательной программы ОО (высокий, средний, низкий).</w:t>
            </w:r>
          </w:p>
          <w:p w:rsidR="001970BE" w:rsidRPr="00A223FA" w:rsidRDefault="001970BE" w:rsidP="00324418">
            <w:pPr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сформированности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регулятивных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УУД (организация и управление, навыки системного экологического мышления). </w:t>
            </w:r>
          </w:p>
          <w:p w:rsidR="001970BE" w:rsidRPr="00A223FA" w:rsidRDefault="001970BE" w:rsidP="00324418">
            <w:pPr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сформированности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познавательных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УУД (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общеучебные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логические, информационные, знаково-символические умения, смысловое чтение). 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сформированности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коммуникативных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УУД (работа в группе, монологическая речь). </w:t>
            </w:r>
          </w:p>
          <w:p w:rsidR="001970BE" w:rsidRPr="00A223FA" w:rsidRDefault="001970BE" w:rsidP="00324418">
            <w:pPr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развития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ИКТ-компетентности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(преобразование информации, владение ПК, навыки грамотного использования Интернета).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Контрольно-диагностические работы, наблюдение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УВР, руководители МО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1 раз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 полугодие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Предметные результаты обучения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и динамика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обученности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Сравнение уровня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обученности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с данными независимой диагностики (в том числе ВПР, ГИА-9 и ЕГЭ) для части предметов.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Стартовая диагностика, промежуточная и итоговая аттестация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УВР, руководители МО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Начало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ода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, конец  триместра,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1 полугодия, 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Достижения обучающихся на конкурсах, соревнованиях, олимпиадах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Доля обучающихся, участвовавших в конкурсах, олимпиадах по предметам на уровне: 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>лицея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 xml:space="preserve"> города,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области, России, международном.       </w:t>
            </w:r>
            <w:proofErr w:type="gramEnd"/>
          </w:p>
          <w:p w:rsidR="001970BE" w:rsidRPr="00A223FA" w:rsidRDefault="001970BE" w:rsidP="00324418">
            <w:pPr>
              <w:snapToGrid w:val="0"/>
              <w:spacing w:after="0" w:line="240" w:lineRule="auto"/>
              <w:ind w:left="48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Доля победителей (призеров) на уровне: лицея, города, области, России, международном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  <w:p w:rsidR="001970BE" w:rsidRPr="00A223FA" w:rsidRDefault="001970BE" w:rsidP="00324418">
            <w:pPr>
              <w:spacing w:after="0" w:line="240" w:lineRule="auto"/>
              <w:ind w:left="48" w:right="3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 Доля обучающихся, участвовавших в спортивных соревнованиях на уровне: лицея, города, области, России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</w:p>
          <w:p w:rsidR="001970BE" w:rsidRPr="00A223FA" w:rsidRDefault="001970BE" w:rsidP="00324418">
            <w:pPr>
              <w:spacing w:after="0" w:line="240" w:lineRule="auto"/>
              <w:ind w:left="48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 Доля победителей спортивных соревнований на уровне: лицея, города, области, России.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Мониторинг,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портфолио обучающегося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Руководители МО, классные руководители, учителя-предметники, педагоги дополнительного образования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Конец 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1 полугодия, 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Удовлетворённость родителей качеством образовательных результатов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Соотношение количества родителей 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(законных представителей)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, положительно высказавшихся по качеству образовательных 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результатов, к количеству родителей неудовлетворенных качеством образовательных результатов.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Мониторинговое исследование (анкетирование)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УВР, классные  руководители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96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1970BE">
            <w:pPr>
              <w:pStyle w:val="a5"/>
              <w:numPr>
                <w:ilvl w:val="0"/>
                <w:numId w:val="40"/>
              </w:numPr>
              <w:snapToGrid w:val="0"/>
              <w:spacing w:after="0" w:line="240" w:lineRule="auto"/>
              <w:ind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Реализация образовательно</w:t>
            </w:r>
            <w:r w:rsidRPr="00A223FA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й</w:t>
            </w: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223FA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деятельности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Основные образовательные программы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образовательной программы ФГОС, ФКГСОО и контингенту </w:t>
            </w: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Дополнительные образовательные программы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-Статистические данные о запросах и пожеланиях со стороны родителей (законных представителей) и обучающихся.</w:t>
            </w:r>
          </w:p>
          <w:p w:rsidR="001970BE" w:rsidRPr="00A223FA" w:rsidRDefault="001970BE" w:rsidP="00324418">
            <w:pPr>
              <w:spacing w:after="0" w:line="240" w:lineRule="auto"/>
              <w:ind w:lef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-Доля </w:t>
            </w: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, занимающихся по программам дополнительного образования, от общего количества обучающихся.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Реализация учебных планов и рабочих программ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 учебных планов и рабочих программ ФГОС, ФКГСОО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 заместители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Начало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учебного года</w:t>
            </w:r>
          </w:p>
        </w:tc>
      </w:tr>
      <w:tr w:rsidR="001970BE" w:rsidRPr="00A223FA" w:rsidTr="001970BE"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14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Качество образовательной деятельности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Уровень организации уроков с использованием современных педагогических  и инновационных технологий, реализация системно-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подхода  в обучении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Посещение уроков; наблюдение; анализ уроков; собеседование;  изучение документации; анализ результатов учебной деятельности обучающихся; анкетирование.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УВР, руководители МО</w:t>
            </w:r>
          </w:p>
        </w:tc>
        <w:tc>
          <w:tcPr>
            <w:tcW w:w="17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Качество деятельности по реализации требований по сохранению здоровья обучающихся в образовательном процессе. Наличие положительного эмоционального микроклимата.</w:t>
            </w:r>
          </w:p>
        </w:tc>
        <w:tc>
          <w:tcPr>
            <w:tcW w:w="141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индивидуального и дифференцированного подходов к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в процессе обучения</w:t>
            </w:r>
          </w:p>
        </w:tc>
        <w:tc>
          <w:tcPr>
            <w:tcW w:w="141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Использование педагогом эффективных способов текущей диагностики своей деятельности и деятельности обучающихся.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1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деятельности педагогического коллектива по организации внеурочной деятельности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вовлечённости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во внеурочную образовательную деятельность как на базе ОО, так и вне. 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Динамика развития личностных результатов обучающихся. Продуктивность деятельности (анализ содержания «Портфолио обучающегося») Удовлетворённость учащихся, их родителей, педагогов организацией внеурочной деятельности и её результатами.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Посещение занятий внеурочной деятельности; наблюдение; анализ 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по УВР, </w:t>
            </w:r>
          </w:p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классные  руководители, педагоги дополнительного образования</w:t>
            </w:r>
          </w:p>
        </w:tc>
        <w:tc>
          <w:tcPr>
            <w:tcW w:w="17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</w:tr>
      <w:tr w:rsidR="001970BE" w:rsidRPr="00A223FA" w:rsidTr="001970BE">
        <w:tc>
          <w:tcPr>
            <w:tcW w:w="392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141" w:type="dxa"/>
            <w:gridSpan w:val="3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Качество реализации системы воспитательной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сформированности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, развития и сплочения ученического коллектива, характер межличностных отношений.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Посещение мероприятий в соответствии с планом воспитательной работы, занятий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; наблюдение; анализ занятий; собеседование; изучение документации; анализ результатов дополнительного образования, анкетирование</w:t>
            </w:r>
          </w:p>
        </w:tc>
        <w:tc>
          <w:tcPr>
            <w:tcW w:w="1984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ВР, классные руководители, педагоги дополнительного  образования</w:t>
            </w:r>
          </w:p>
        </w:tc>
        <w:tc>
          <w:tcPr>
            <w:tcW w:w="176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Профессиональная позиция педагога как воспитателя</w:t>
            </w:r>
          </w:p>
        </w:tc>
        <w:tc>
          <w:tcPr>
            <w:tcW w:w="141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деятельности педагогов-предметников по организации предметных мероприятий в лицее и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вне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дополнительного образования: сохранность контингента всех направлений дополнительного образования; 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динамика уровня социальной активности и инициативы школьников; результативность участия обучающихся в программах, проектах, конкурсах, фестивалях разного уровня.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Удовлетворённость обучающихся, их родителей (законных представителей), педагогов воспитательными мероприятиями.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48" w:righ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Качество уроков и индивидуальной работы с </w:t>
            </w: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обучающимися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Число </w:t>
            </w:r>
            <w:proofErr w:type="spell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взаимопосещений</w:t>
            </w:r>
            <w:proofErr w:type="spellEnd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уроков педагогами.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-Для каждого класса число часов дополнительных занятий с </w:t>
            </w:r>
            <w:proofErr w:type="gramStart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неуспевающими</w:t>
            </w:r>
            <w:proofErr w:type="gramEnd"/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обучающимися.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Экспертиза, наблюдение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 заместители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Качество внеурочной деятельности (включая классное руководство)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Доля родителей (законных представителей)  каждого класса, положительно высказавшихся по каждому предмету и отдельно о классном руководстве.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Удовлетворённость обучающихся  и их родителей уроками и условиями в школе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обучающихся и их родителей (законных представителей) каждого класса, положительно высказавшихся по каждому предмету и отдельно о различных видах условий жизнедеятельности лицея.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  <w:p w:rsidR="001970BE" w:rsidRPr="00A223FA" w:rsidRDefault="001970BE" w:rsidP="0032441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Качество методического сопровождения образовательной деятельности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Динамика роста уровня профессиональной компетентности учителя.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Анкетирование, анализ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УВР, руководители МО</w:t>
            </w:r>
          </w:p>
        </w:tc>
        <w:tc>
          <w:tcPr>
            <w:tcW w:w="17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методической деятельности предметных и 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цикловых методических объединений лицея.</w:t>
            </w:r>
          </w:p>
        </w:tc>
        <w:tc>
          <w:tcPr>
            <w:tcW w:w="141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Качество работы библиотечно-информационного центра. Использование </w:t>
            </w:r>
            <w:proofErr w:type="gram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обучающимися</w:t>
            </w:r>
            <w:proofErr w:type="gram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медиатеки</w:t>
            </w:r>
            <w:proofErr w:type="spellEnd"/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70BE" w:rsidRPr="00A223FA" w:rsidTr="001970BE">
        <w:tc>
          <w:tcPr>
            <w:tcW w:w="3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Деятельность психолого-педагогической службы (педагога-психолога и социального педагога)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Анализ психолого-педагогической диагностики, изучение документации; социологический опрос,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В начале и в конце учебного года</w:t>
            </w:r>
          </w:p>
        </w:tc>
      </w:tr>
      <w:tr w:rsidR="001970BE" w:rsidRPr="00A223FA" w:rsidTr="001970BE">
        <w:tc>
          <w:tcPr>
            <w:tcW w:w="96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III</w:t>
            </w: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A223FA">
              <w:rPr>
                <w:rFonts w:ascii="Times New Roman" w:hAnsi="Times New Roman" w:cs="Times New Roman"/>
                <w:b/>
                <w:sz w:val="20"/>
                <w:szCs w:val="20"/>
              </w:rPr>
              <w:t>Качество условий</w:t>
            </w: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23FA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образовательной деятельности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 Соответствие материально-технического обеспечения требованиям ФГОС;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-Удовлетворенность родителей (законных представителей).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Экспертиза,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Информационно-методическое обеспечение (включая средства ИКТ)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-Соответствие информационно-методических условий требованиям ФГОС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-Удовлетворенность родителей (законных представителей).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Экспертиза,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Санитарно-гигиенические и эстетические условия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учеников и родителей (законных представителей), положительно высказавшихся о санитарно-гигиенических и эстетических условиях в лицее.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Медицинское сопровождение и общественное питание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учеников и родителей (законных представителей), положительно высказавшихся о медицинском сопровождении и общественном питании.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Психологический климат в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Доля учеников, родителей (законных представителей) и педагогов, высказавшихся о 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психологическом климате (данные собираются по классам).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Взаимодействие с социальной сферой  муниципального 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Доля учеников, родителей (законных представителей) и педагогов, положительно высказавшихся об уровне взаимодействия с социальной сферой микрорайона и муниципального образования.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Кадровое обеспечение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-Укомплектованность педагогическими кадрами, имеющими необходимую квалификацию, по каждому из предметов учебного плана;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педагогических работников, имеющих первую квалификационную категорию;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педагогических работников, имеющих высшую квалификационную категорию;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педагогических работников, прошедших курсы повышения квалификации;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педагогических работников, получивших поощрения в различных конкурсах, конференциях;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педагогических работников, имеющих методические разработки, печатные работы, проводящих мастер-классы.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Общественно-государственное управление и стимулирование качества 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учеников, родителей (законных представителей) и педагогов, положительно высказавшихся об уровне общественно-государственного управления в лицее.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обучающихся, участвующих в ученическом самоуправлении (Детский совет, Совет старшеклассников).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родителей (законных представителей), участвующих в работе родительских комитетов, Совета родителей лицея, Совета лицея.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-Доля педагогов, положительно высказавшихся о системе морального и материального стимулирования качества образования.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Анонимное анкетирование,</w:t>
            </w:r>
          </w:p>
          <w:p w:rsidR="001970BE" w:rsidRPr="00A223FA" w:rsidRDefault="001970BE" w:rsidP="00324418">
            <w:pPr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  <w:tr w:rsidR="001970BE" w:rsidRPr="00A223FA" w:rsidTr="001970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Документооборот и нормативно-правовое обеспечение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-Соответствие требованиям к 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 xml:space="preserve">ведению 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документооборот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>а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1970BE" w:rsidRPr="00A223FA" w:rsidRDefault="001970BE" w:rsidP="0032441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Полнота нормативно-правового обеспечения</w:t>
            </w:r>
            <w:r w:rsidRPr="00A223FA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Экспертиза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Директор,</w:t>
            </w:r>
          </w:p>
          <w:p w:rsidR="001970BE" w:rsidRPr="00A223FA" w:rsidRDefault="001970BE" w:rsidP="00324418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23FA">
              <w:rPr>
                <w:rFonts w:ascii="Times New Roman" w:hAnsi="Times New Roman" w:cs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0BE" w:rsidRPr="00A223FA" w:rsidRDefault="001970BE" w:rsidP="00324418">
            <w:pPr>
              <w:snapToGrid w:val="0"/>
              <w:spacing w:after="0" w:line="240" w:lineRule="auto"/>
              <w:ind w:left="-57" w:right="-113"/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223FA">
              <w:rPr>
                <w:rFonts w:ascii="Times New Roman" w:eastAsia="Times New Roman" w:hAnsi="Times New Roman" w:cs="Times New Roman"/>
                <w:sz w:val="20"/>
                <w:szCs w:val="20"/>
              </w:rPr>
              <w:t>Конец учебного года</w:t>
            </w:r>
          </w:p>
        </w:tc>
      </w:tr>
    </w:tbl>
    <w:p w:rsidR="004879F0" w:rsidRPr="007E207E" w:rsidRDefault="004879F0" w:rsidP="007E207E">
      <w:pPr>
        <w:rPr>
          <w:rFonts w:ascii="Times New Roman" w:hAnsi="Times New Roman" w:cs="Times New Roman"/>
          <w:sz w:val="24"/>
          <w:szCs w:val="24"/>
        </w:rPr>
      </w:pPr>
    </w:p>
    <w:sectPr w:rsidR="004879F0" w:rsidRPr="007E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DE5" w:rsidRDefault="00093DE5" w:rsidP="007E207E">
      <w:pPr>
        <w:spacing w:after="0" w:line="240" w:lineRule="auto"/>
      </w:pPr>
      <w:r>
        <w:separator/>
      </w:r>
    </w:p>
  </w:endnote>
  <w:endnote w:type="continuationSeparator" w:id="0">
    <w:p w:rsidR="00093DE5" w:rsidRDefault="00093DE5" w:rsidP="007E2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633861"/>
      <w:docPartObj>
        <w:docPartGallery w:val="Page Numbers (Bottom of Page)"/>
        <w:docPartUnique/>
      </w:docPartObj>
    </w:sdtPr>
    <w:sdtContent>
      <w:p w:rsidR="00324418" w:rsidRDefault="0032441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17BD">
          <w:rPr>
            <w:noProof/>
          </w:rPr>
          <w:t>3</w:t>
        </w:r>
        <w:r>
          <w:fldChar w:fldCharType="end"/>
        </w:r>
      </w:p>
    </w:sdtContent>
  </w:sdt>
  <w:p w:rsidR="00324418" w:rsidRDefault="0032441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DE5" w:rsidRDefault="00093DE5" w:rsidP="007E207E">
      <w:pPr>
        <w:spacing w:after="0" w:line="240" w:lineRule="auto"/>
      </w:pPr>
      <w:r>
        <w:separator/>
      </w:r>
    </w:p>
  </w:footnote>
  <w:footnote w:type="continuationSeparator" w:id="0">
    <w:p w:rsidR="00093DE5" w:rsidRDefault="00093DE5" w:rsidP="007E20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5C6A"/>
    <w:multiLevelType w:val="hybridMultilevel"/>
    <w:tmpl w:val="DE8A0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B6EA6"/>
    <w:multiLevelType w:val="hybridMultilevel"/>
    <w:tmpl w:val="46F6DCA8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635D39"/>
    <w:multiLevelType w:val="hybridMultilevel"/>
    <w:tmpl w:val="4782BC1C"/>
    <w:lvl w:ilvl="0" w:tplc="AAE0C73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2A45EE"/>
    <w:multiLevelType w:val="hybridMultilevel"/>
    <w:tmpl w:val="213E97BC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0B086C62"/>
    <w:multiLevelType w:val="multilevel"/>
    <w:tmpl w:val="5AB42D6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E352B60"/>
    <w:multiLevelType w:val="multilevel"/>
    <w:tmpl w:val="962224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FEB6D2E"/>
    <w:multiLevelType w:val="multilevel"/>
    <w:tmpl w:val="BD0C05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1EB143E"/>
    <w:multiLevelType w:val="multilevel"/>
    <w:tmpl w:val="9C4CBBA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12E45DED"/>
    <w:multiLevelType w:val="multilevel"/>
    <w:tmpl w:val="536491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2F5064F"/>
    <w:multiLevelType w:val="hybridMultilevel"/>
    <w:tmpl w:val="6DC0C358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51A4C46"/>
    <w:multiLevelType w:val="multilevel"/>
    <w:tmpl w:val="9710C97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8C02BD"/>
    <w:multiLevelType w:val="hybridMultilevel"/>
    <w:tmpl w:val="55A65004"/>
    <w:lvl w:ilvl="0" w:tplc="526A201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D72E3"/>
    <w:multiLevelType w:val="multilevel"/>
    <w:tmpl w:val="76E4AF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2E43C7A"/>
    <w:multiLevelType w:val="multilevel"/>
    <w:tmpl w:val="8702FC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3DF4D2D"/>
    <w:multiLevelType w:val="hybridMultilevel"/>
    <w:tmpl w:val="EA1E12E2"/>
    <w:lvl w:ilvl="0" w:tplc="526A201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227071"/>
    <w:multiLevelType w:val="hybridMultilevel"/>
    <w:tmpl w:val="D504871A"/>
    <w:lvl w:ilvl="0" w:tplc="526A201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225D73"/>
    <w:multiLevelType w:val="multilevel"/>
    <w:tmpl w:val="ADF41A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AD02ED8"/>
    <w:multiLevelType w:val="multilevel"/>
    <w:tmpl w:val="7F08F1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6049E4"/>
    <w:multiLevelType w:val="hybridMultilevel"/>
    <w:tmpl w:val="E3DAD8B6"/>
    <w:lvl w:ilvl="0" w:tplc="AAE0C738">
      <w:start w:val="1"/>
      <w:numFmt w:val="bullet"/>
      <w:lvlText w:val="•"/>
      <w:lvlJc w:val="left"/>
      <w:pPr>
        <w:ind w:left="100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2D7E08E8"/>
    <w:multiLevelType w:val="hybridMultilevel"/>
    <w:tmpl w:val="B6A0B790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324704BD"/>
    <w:multiLevelType w:val="hybridMultilevel"/>
    <w:tmpl w:val="04160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60766E"/>
    <w:multiLevelType w:val="multilevel"/>
    <w:tmpl w:val="4B0C79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215590"/>
    <w:multiLevelType w:val="hybridMultilevel"/>
    <w:tmpl w:val="55F86570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3BC659E1"/>
    <w:multiLevelType w:val="multilevel"/>
    <w:tmpl w:val="347E30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D454F11"/>
    <w:multiLevelType w:val="hybridMultilevel"/>
    <w:tmpl w:val="EAF098CE"/>
    <w:lvl w:ilvl="0" w:tplc="AAE0C73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BE6BC3"/>
    <w:multiLevelType w:val="hybridMultilevel"/>
    <w:tmpl w:val="A6629B30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41EE1214"/>
    <w:multiLevelType w:val="hybridMultilevel"/>
    <w:tmpl w:val="978660B6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42A31CF5"/>
    <w:multiLevelType w:val="hybridMultilevel"/>
    <w:tmpl w:val="46A6C476"/>
    <w:lvl w:ilvl="0" w:tplc="526A201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4F5FAC"/>
    <w:multiLevelType w:val="multilevel"/>
    <w:tmpl w:val="3702CA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95F0DCC"/>
    <w:multiLevelType w:val="multilevel"/>
    <w:tmpl w:val="5A1EAA5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E276BAA"/>
    <w:multiLevelType w:val="multilevel"/>
    <w:tmpl w:val="46CEA13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FFC3B2B"/>
    <w:multiLevelType w:val="multilevel"/>
    <w:tmpl w:val="4BAECF2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1880DE9"/>
    <w:multiLevelType w:val="multilevel"/>
    <w:tmpl w:val="C65EBF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34E17A6"/>
    <w:multiLevelType w:val="multilevel"/>
    <w:tmpl w:val="CED093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4E80354"/>
    <w:multiLevelType w:val="multilevel"/>
    <w:tmpl w:val="C2D894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65547A5"/>
    <w:multiLevelType w:val="multilevel"/>
    <w:tmpl w:val="6F52FD8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6">
    <w:nsid w:val="5A246B33"/>
    <w:multiLevelType w:val="multilevel"/>
    <w:tmpl w:val="B246B8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5BC25BC6"/>
    <w:multiLevelType w:val="hybridMultilevel"/>
    <w:tmpl w:val="0C6CDAC0"/>
    <w:lvl w:ilvl="0" w:tplc="AAE0C738">
      <w:start w:val="1"/>
      <w:numFmt w:val="bullet"/>
      <w:lvlText w:val="•"/>
      <w:lvlJc w:val="left"/>
      <w:pPr>
        <w:ind w:left="100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5E286351"/>
    <w:multiLevelType w:val="multilevel"/>
    <w:tmpl w:val="75D6F54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5F657CBF"/>
    <w:multiLevelType w:val="multilevel"/>
    <w:tmpl w:val="F52652A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6464D23"/>
    <w:multiLevelType w:val="multilevel"/>
    <w:tmpl w:val="027231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5C00B16"/>
    <w:multiLevelType w:val="multilevel"/>
    <w:tmpl w:val="E078E40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2">
    <w:nsid w:val="777D54D9"/>
    <w:multiLevelType w:val="multilevel"/>
    <w:tmpl w:val="7AB260A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A1F48B7"/>
    <w:multiLevelType w:val="hybridMultilevel"/>
    <w:tmpl w:val="42D20030"/>
    <w:lvl w:ilvl="0" w:tplc="A4560B2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CF3715"/>
    <w:multiLevelType w:val="hybridMultilevel"/>
    <w:tmpl w:val="B178CEAA"/>
    <w:lvl w:ilvl="0" w:tplc="526A2018">
      <w:start w:val="1"/>
      <w:numFmt w:val="bullet"/>
      <w:lvlText w:val="•"/>
      <w:lvlJc w:val="left"/>
      <w:pPr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33"/>
  </w:num>
  <w:num w:numId="3">
    <w:abstractNumId w:val="35"/>
  </w:num>
  <w:num w:numId="4">
    <w:abstractNumId w:val="29"/>
  </w:num>
  <w:num w:numId="5">
    <w:abstractNumId w:val="41"/>
  </w:num>
  <w:num w:numId="6">
    <w:abstractNumId w:val="7"/>
  </w:num>
  <w:num w:numId="7">
    <w:abstractNumId w:val="28"/>
  </w:num>
  <w:num w:numId="8">
    <w:abstractNumId w:val="12"/>
  </w:num>
  <w:num w:numId="9">
    <w:abstractNumId w:val="8"/>
  </w:num>
  <w:num w:numId="10">
    <w:abstractNumId w:val="16"/>
  </w:num>
  <w:num w:numId="11">
    <w:abstractNumId w:val="30"/>
  </w:num>
  <w:num w:numId="12">
    <w:abstractNumId w:val="31"/>
  </w:num>
  <w:num w:numId="13">
    <w:abstractNumId w:val="20"/>
  </w:num>
  <w:num w:numId="14">
    <w:abstractNumId w:val="32"/>
  </w:num>
  <w:num w:numId="15">
    <w:abstractNumId w:val="42"/>
  </w:num>
  <w:num w:numId="16">
    <w:abstractNumId w:val="39"/>
  </w:num>
  <w:num w:numId="17">
    <w:abstractNumId w:val="10"/>
  </w:num>
  <w:num w:numId="18">
    <w:abstractNumId w:val="5"/>
  </w:num>
  <w:num w:numId="19">
    <w:abstractNumId w:val="34"/>
  </w:num>
  <w:num w:numId="20">
    <w:abstractNumId w:val="40"/>
  </w:num>
  <w:num w:numId="21">
    <w:abstractNumId w:val="21"/>
  </w:num>
  <w:num w:numId="22">
    <w:abstractNumId w:val="17"/>
  </w:num>
  <w:num w:numId="23">
    <w:abstractNumId w:val="9"/>
  </w:num>
  <w:num w:numId="24">
    <w:abstractNumId w:val="15"/>
  </w:num>
  <w:num w:numId="25">
    <w:abstractNumId w:val="27"/>
  </w:num>
  <w:num w:numId="26">
    <w:abstractNumId w:val="3"/>
  </w:num>
  <w:num w:numId="27">
    <w:abstractNumId w:val="13"/>
  </w:num>
  <w:num w:numId="28">
    <w:abstractNumId w:val="36"/>
  </w:num>
  <w:num w:numId="29">
    <w:abstractNumId w:val="0"/>
  </w:num>
  <w:num w:numId="30">
    <w:abstractNumId w:val="14"/>
  </w:num>
  <w:num w:numId="31">
    <w:abstractNumId w:val="19"/>
  </w:num>
  <w:num w:numId="32">
    <w:abstractNumId w:val="22"/>
  </w:num>
  <w:num w:numId="33">
    <w:abstractNumId w:val="6"/>
  </w:num>
  <w:num w:numId="34">
    <w:abstractNumId w:val="23"/>
  </w:num>
  <w:num w:numId="35">
    <w:abstractNumId w:val="11"/>
  </w:num>
  <w:num w:numId="36">
    <w:abstractNumId w:val="44"/>
  </w:num>
  <w:num w:numId="37">
    <w:abstractNumId w:val="26"/>
  </w:num>
  <w:num w:numId="38">
    <w:abstractNumId w:val="25"/>
  </w:num>
  <w:num w:numId="39">
    <w:abstractNumId w:val="1"/>
  </w:num>
  <w:num w:numId="40">
    <w:abstractNumId w:val="43"/>
  </w:num>
  <w:num w:numId="41">
    <w:abstractNumId w:val="37"/>
  </w:num>
  <w:num w:numId="42">
    <w:abstractNumId w:val="18"/>
  </w:num>
  <w:num w:numId="43">
    <w:abstractNumId w:val="4"/>
  </w:num>
  <w:num w:numId="44">
    <w:abstractNumId w:val="2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B82"/>
    <w:rsid w:val="00080B55"/>
    <w:rsid w:val="00093DE5"/>
    <w:rsid w:val="00153A02"/>
    <w:rsid w:val="00157136"/>
    <w:rsid w:val="00180DD9"/>
    <w:rsid w:val="001970BE"/>
    <w:rsid w:val="00324418"/>
    <w:rsid w:val="00374A01"/>
    <w:rsid w:val="004879F0"/>
    <w:rsid w:val="004A6A29"/>
    <w:rsid w:val="004D4B82"/>
    <w:rsid w:val="005262CE"/>
    <w:rsid w:val="006B0C5D"/>
    <w:rsid w:val="007A3CB0"/>
    <w:rsid w:val="007E207E"/>
    <w:rsid w:val="008B0E77"/>
    <w:rsid w:val="009F698B"/>
    <w:rsid w:val="00A817BD"/>
    <w:rsid w:val="00B71335"/>
    <w:rsid w:val="00D531CF"/>
    <w:rsid w:val="00E8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E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E20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7E207E"/>
    <w:pPr>
      <w:ind w:left="720"/>
      <w:contextualSpacing/>
    </w:pPr>
  </w:style>
  <w:style w:type="table" w:styleId="a7">
    <w:name w:val="Table Grid"/>
    <w:basedOn w:val="a1"/>
    <w:uiPriority w:val="39"/>
    <w:rsid w:val="007E207E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E2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E207E"/>
  </w:style>
  <w:style w:type="paragraph" w:styleId="aa">
    <w:name w:val="footer"/>
    <w:basedOn w:val="a"/>
    <w:link w:val="ab"/>
    <w:uiPriority w:val="99"/>
    <w:unhideWhenUsed/>
    <w:rsid w:val="007E2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E207E"/>
  </w:style>
  <w:style w:type="character" w:customStyle="1" w:styleId="ac">
    <w:name w:val="Колонтитул"/>
    <w:basedOn w:val="a0"/>
    <w:rsid w:val="007E20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6">
    <w:name w:val="Абзац списка Знак"/>
    <w:link w:val="a5"/>
    <w:uiPriority w:val="34"/>
    <w:locked/>
    <w:rsid w:val="00D531CF"/>
  </w:style>
  <w:style w:type="paragraph" w:styleId="ad">
    <w:name w:val="Balloon Text"/>
    <w:basedOn w:val="a"/>
    <w:link w:val="ae"/>
    <w:uiPriority w:val="99"/>
    <w:semiHidden/>
    <w:unhideWhenUsed/>
    <w:rsid w:val="00324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24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E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E20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7E207E"/>
    <w:pPr>
      <w:ind w:left="720"/>
      <w:contextualSpacing/>
    </w:pPr>
  </w:style>
  <w:style w:type="table" w:styleId="a7">
    <w:name w:val="Table Grid"/>
    <w:basedOn w:val="a1"/>
    <w:uiPriority w:val="39"/>
    <w:rsid w:val="007E207E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E2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E207E"/>
  </w:style>
  <w:style w:type="paragraph" w:styleId="aa">
    <w:name w:val="footer"/>
    <w:basedOn w:val="a"/>
    <w:link w:val="ab"/>
    <w:uiPriority w:val="99"/>
    <w:unhideWhenUsed/>
    <w:rsid w:val="007E2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E207E"/>
  </w:style>
  <w:style w:type="character" w:customStyle="1" w:styleId="ac">
    <w:name w:val="Колонтитул"/>
    <w:basedOn w:val="a0"/>
    <w:rsid w:val="007E20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6">
    <w:name w:val="Абзац списка Знак"/>
    <w:link w:val="a5"/>
    <w:uiPriority w:val="34"/>
    <w:locked/>
    <w:rsid w:val="00D531CF"/>
  </w:style>
  <w:style w:type="paragraph" w:styleId="ad">
    <w:name w:val="Balloon Text"/>
    <w:basedOn w:val="a"/>
    <w:link w:val="ae"/>
    <w:uiPriority w:val="99"/>
    <w:semiHidden/>
    <w:unhideWhenUsed/>
    <w:rsid w:val="00324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24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10337</Words>
  <Characters>58925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</dc:creator>
  <cp:keywords/>
  <dc:description/>
  <cp:lastModifiedBy>Учитель</cp:lastModifiedBy>
  <cp:revision>10</cp:revision>
  <dcterms:created xsi:type="dcterms:W3CDTF">2021-07-28T17:39:00Z</dcterms:created>
  <dcterms:modified xsi:type="dcterms:W3CDTF">2022-01-18T07:23:00Z</dcterms:modified>
</cp:coreProperties>
</file>